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2 Home Learning for the week beginning 2nd November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8712200</wp:posOffset>
            </wp:positionH>
            <wp:positionV relativeFrom="paragraph">
              <wp:posOffset>609600</wp:posOffset>
            </wp:positionV>
            <wp:extent cx="721345" cy="328613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345" cy="328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3223.03759316182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8.9616068044973"/>
        <w:gridCol w:w="1710.8480862352103"/>
        <w:gridCol w:w="1766.0367341782817"/>
        <w:gridCol w:w="1862.6168680786564"/>
        <w:gridCol w:w="2069.574297865174"/>
        <w:gridCol w:w="105"/>
        <w:gridCol w:w="10815"/>
        <w:gridCol w:w="3735"/>
        <w:tblGridChange w:id="0">
          <w:tblGrid>
            <w:gridCol w:w="1158.9616068044973"/>
            <w:gridCol w:w="1710.8480862352103"/>
            <w:gridCol w:w="1766.0367341782817"/>
            <w:gridCol w:w="1862.6168680786564"/>
            <w:gridCol w:w="2069.574297865174"/>
            <w:gridCol w:w="105"/>
            <w:gridCol w:w="10815"/>
            <w:gridCol w:w="3735"/>
          </w:tblGrid>
        </w:tblGridChange>
      </w:tblGrid>
      <w:tr>
        <w:trPr>
          <w:trHeight w:val="51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(30 mins)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(30 mins)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Writing (1 hour)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Maths (45 mins)                                        when finished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Afternoon Project                             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228600</wp:posOffset>
                  </wp:positionV>
                  <wp:extent cx="1181100" cy="219075"/>
                  <wp:effectExtent b="0" l="0" r="0" t="0"/>
                  <wp:wrapSquare wrapText="bothSides" distB="114300" distT="114300" distL="114300" distR="11430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114300</wp:posOffset>
                  </wp:positionV>
                  <wp:extent cx="321469" cy="333375"/>
                  <wp:effectExtent b="0" l="0" r="0" t="0"/>
                  <wp:wrapSquare wrapText="bothSides" distB="114300" distT="114300" distL="114300" distR="11430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9" cy="333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https://classroom.thenational.academy/lessons/to-identify-features-of-an-information-text-read-as-a-writer-74u6ae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https://classroom.thenational.academy/lessons/to-learn-about-the-portia-spider-6hh3jd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https://classroom.thenational.academy/lessons/to-add-two-digit-numbers-and-ones-with-regrouping-6dgkad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https://classroom.thenational.academy/lessons/adding-two-3-digit-numbers-without-regrouping-c4uk8r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1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https://classroom.thenational.academy/lessons/subtracting-using-the-column-method-when-multiple-columns-require-regrouping-6xh34c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1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https://classroom.thenational.academy/lessons/subtracting-using-the-column-method-6xj32d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https://classroom.thenational.academy/lessons/subtracting-using-the-column-method-6xj32d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https://classroom.thenational.academy/lessons/what-is-a-raw-material-6wtkcc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219075</wp:posOffset>
                  </wp:positionV>
                  <wp:extent cx="1184628" cy="219075"/>
                  <wp:effectExtent b="0" l="0" r="0" t="0"/>
                  <wp:wrapSquare wrapText="bothSides" distB="114300" distT="114300" distL="114300" distR="11430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28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114300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3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https://classroom.thenational.academy/lessons/to-write-an-information-text-part-1-6rr3et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https://classroom.thenational.academy/lessons/to-develop-a-rich-understanding-of-words-associated-with-the-jungle-part-1-6wu3gt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https://classroom.thenational.academy/lessons/to-solve-word-problems-6ru3ec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https://classroom.thenational.academy/lessons/solving-addition-and-subtraction-word-problems-6mw3ct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https://classroom.thenational.academy/lessons/choosing-appropriate-subtraction-strategies-6nh3gc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2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https://classroom.thenational.academy/lessons/solving-multi-step-addition-and-subtraction-problems-ctk66d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https://classroom.thenational.academy/lessons/solving-multi-step-addition-and-subtraction-problems-ctk66d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3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https://classroom.thenational.academy/lessons/how-do-hindus-express-their-faith-today-c8tk8c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219075</wp:posOffset>
                  </wp:positionV>
                  <wp:extent cx="1181100" cy="218423"/>
                  <wp:effectExtent b="0" l="0" r="0" t="0"/>
                  <wp:wrapSquare wrapText="bothSides" distB="114300" distT="11430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84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https://classroom.thenational.academy/lessons/to-write-an-information-text-part-2-74u3ct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https://classroom.thenational.academy/lessons/to-plan-the-first-section-of-a-report-64tkac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https://classroom.thenational.academy/lessons/to-subtract-two-digit-numbers-and-ones-with-regrouping-6gwpar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3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https://classroom.thenational.academy/lessons/adding-and-subtracting-multiples-of-100-tofrom-3-digit-numbers-crw62d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3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https://classroom.thenational.academy/lessons/deriving-addition-and-subtraction-facts-6xk30t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3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https://classroom.thenational.academy/lessons/rounding-to-estimate-ccr62d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https://classroom.thenational.academy/lessons/rounding-to-estimate-ccr62d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4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https://classroom.thenational.academy/lessons/why-did-boudicca-lead-a-revolt-against-the-romans-60v3gc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166688</wp:posOffset>
                  </wp:positionV>
                  <wp:extent cx="1176338" cy="217542"/>
                  <wp:effectExtent b="0" l="0" r="0" t="0"/>
                  <wp:wrapSquare wrapText="bothSides" distB="114300" distT="114300" distL="114300" distR="11430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217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Grammar and Spelling Bug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867918" cy="638175"/>
                  <wp:effectExtent b="0" l="0" r="0" t="0"/>
                  <wp:wrapSquare wrapText="bothSides" distB="114300" distT="114300" distL="114300" distR="11430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18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30 mins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Online maths games 30 mins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Piano Room children: </w:t>
            </w: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https://mathszone.co.uk/number-facts/number-bonds-to-20/brilliant-beadstring-ict-games/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3: </w:t>
            </w: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https://mathsframe.co.uk/en/resources/resource/116/telling-the-time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4:</w:t>
            </w:r>
            <w:hyperlink r:id="rId4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http://www.ictgames.com/mobilePage/capacity/index.html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5/6 : </w:t>
            </w:r>
            <w:hyperlink r:id="rId4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https://www.topmarks.co.uk/carroll-diagrams/2d-shapes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 lesson: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https://classroom.thenational.academy/lessons/how-did-the-romans-change-britain-60r3gt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166688</wp:posOffset>
                  </wp:positionV>
                  <wp:extent cx="1176338" cy="217542"/>
                  <wp:effectExtent b="0" l="0" r="0" t="0"/>
                  <wp:wrapSquare wrapText="bothSides" distB="114300" distT="114300" distL="114300" distR="11430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217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2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https://classroom.thenational.academy/lessons/to-write-an-information-text-part-3-6mu32d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https://classroom.thenational.academy/lessons/to-write-the-opening-to-a-report-6tjp4r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https://classroom.thenational.academy/lessons/to-explore-addition-and-subtraction-part-1-c4t32c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https://classroom.thenational.academy/lessons/subtracting-multiples-of-10-from-3-digit-numbers-61k34t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https://classroom.thenational.academy/lessons/deriving-addition-and-subtraction-facts-by-using-given-calculations-cru3jd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https://classroom.thenational.academy/lessons/adding-and-subtracting-using-the-round-and-adjust-strategy-chk64e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https://classroom.thenational.academy/lessons/adding-and-subtracting-using-the-round-and-adjust-strategy-chk64e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Fire Safety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5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https://drive.google.com/file/d/1PX_ZLHy8iO_12DxLmuuN6wQQEki2JTLI/view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6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https://www.youtube.com/watch?v=9BgyvEXTZbk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E4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lassroom.thenational.academy/lessons/why-did-boudicca-lead-a-revolt-against-the-romans-60v3gc" TargetMode="External"/><Relationship Id="rId42" Type="http://schemas.openxmlformats.org/officeDocument/2006/relationships/hyperlink" Target="https://www.activelearnprimary.co.uk/login?c=0" TargetMode="External"/><Relationship Id="rId41" Type="http://schemas.openxmlformats.org/officeDocument/2006/relationships/hyperlink" Target="https://www.edshed.com/en-gb/login" TargetMode="External"/><Relationship Id="rId44" Type="http://schemas.openxmlformats.org/officeDocument/2006/relationships/hyperlink" Target="https://mathszone.co.uk/number-facts/number-bonds-to-20/brilliant-beadstring-ict-games/" TargetMode="External"/><Relationship Id="rId43" Type="http://schemas.openxmlformats.org/officeDocument/2006/relationships/image" Target="media/image5.png"/><Relationship Id="rId46" Type="http://schemas.openxmlformats.org/officeDocument/2006/relationships/hyperlink" Target="http://www.ictgames.com/mobilePage/capacity/index.html" TargetMode="External"/><Relationship Id="rId45" Type="http://schemas.openxmlformats.org/officeDocument/2006/relationships/hyperlink" Target="https://mathsframe.co.uk/en/resources/resource/116/telling-the-tim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48" Type="http://schemas.openxmlformats.org/officeDocument/2006/relationships/hyperlink" Target="https://classroom.thenational.academy/lessons/how-did-the-romans-change-britain-60r3gt" TargetMode="External"/><Relationship Id="rId47" Type="http://schemas.openxmlformats.org/officeDocument/2006/relationships/hyperlink" Target="https://www.topmarks.co.uk/carroll-diagrams/2d-shapes" TargetMode="External"/><Relationship Id="rId49" Type="http://schemas.openxmlformats.org/officeDocument/2006/relationships/hyperlink" Target="https://www.youtube.com/channel/UCLNV8D56t6RV0wbsPnbnYeA" TargetMode="External"/><Relationship Id="rId5" Type="http://schemas.openxmlformats.org/officeDocument/2006/relationships/styles" Target="styles.xml"/><Relationship Id="rId6" Type="http://schemas.openxmlformats.org/officeDocument/2006/relationships/image" Target="media/image2.gif"/><Relationship Id="rId7" Type="http://schemas.openxmlformats.org/officeDocument/2006/relationships/image" Target="media/image6.jpg"/><Relationship Id="rId8" Type="http://schemas.openxmlformats.org/officeDocument/2006/relationships/image" Target="media/image4.png"/><Relationship Id="rId31" Type="http://schemas.openxmlformats.org/officeDocument/2006/relationships/hyperlink" Target="https://www.edshed.com/en-gb/login" TargetMode="External"/><Relationship Id="rId30" Type="http://schemas.openxmlformats.org/officeDocument/2006/relationships/hyperlink" Target="https://classroom.thenational.academy/lessons/how-do-hindus-express-their-faith-today-c8tk8c" TargetMode="External"/><Relationship Id="rId33" Type="http://schemas.openxmlformats.org/officeDocument/2006/relationships/hyperlink" Target="https://classroom.thenational.academy/lessons/to-write-an-information-text-part-2-74u3ct" TargetMode="External"/><Relationship Id="rId32" Type="http://schemas.openxmlformats.org/officeDocument/2006/relationships/hyperlink" Target="https://www.activelearnprimary.co.uk/login?c=0" TargetMode="External"/><Relationship Id="rId35" Type="http://schemas.openxmlformats.org/officeDocument/2006/relationships/hyperlink" Target="https://classroom.thenational.academy/lessons/to-subtract-two-digit-numbers-and-ones-with-regrouping-6gwpar" TargetMode="External"/><Relationship Id="rId34" Type="http://schemas.openxmlformats.org/officeDocument/2006/relationships/hyperlink" Target="https://classroom.thenational.academy/lessons/to-plan-the-first-section-of-a-report-64tkac" TargetMode="External"/><Relationship Id="rId37" Type="http://schemas.openxmlformats.org/officeDocument/2006/relationships/hyperlink" Target="https://classroom.thenational.academy/lessons/deriving-addition-and-subtraction-facts-6xk30t" TargetMode="External"/><Relationship Id="rId36" Type="http://schemas.openxmlformats.org/officeDocument/2006/relationships/hyperlink" Target="https://classroom.thenational.academy/lessons/adding-and-subtracting-multiples-of-100-tofrom-3-digit-numbers-crw62d" TargetMode="External"/><Relationship Id="rId39" Type="http://schemas.openxmlformats.org/officeDocument/2006/relationships/hyperlink" Target="https://classroom.thenational.academy/lessons/rounding-to-estimate-ccr62d" TargetMode="External"/><Relationship Id="rId38" Type="http://schemas.openxmlformats.org/officeDocument/2006/relationships/hyperlink" Target="https://classroom.thenational.academy/lessons/rounding-to-estimate-ccr62d" TargetMode="External"/><Relationship Id="rId20" Type="http://schemas.openxmlformats.org/officeDocument/2006/relationships/hyperlink" Target="https://classroom.thenational.academy/lessons/what-is-a-raw-material-6wtkcc" TargetMode="External"/><Relationship Id="rId22" Type="http://schemas.openxmlformats.org/officeDocument/2006/relationships/hyperlink" Target="https://www.activelearnprimary.co.uk/login?c=0" TargetMode="External"/><Relationship Id="rId21" Type="http://schemas.openxmlformats.org/officeDocument/2006/relationships/hyperlink" Target="https://www.edshed.com/en-gb/login" TargetMode="External"/><Relationship Id="rId24" Type="http://schemas.openxmlformats.org/officeDocument/2006/relationships/hyperlink" Target="https://classroom.thenational.academy/lessons/to-develop-a-rich-understanding-of-words-associated-with-the-jungle-part-1-6wu3gt" TargetMode="External"/><Relationship Id="rId23" Type="http://schemas.openxmlformats.org/officeDocument/2006/relationships/hyperlink" Target="https://classroom.thenational.academy/lessons/to-write-an-information-text-part-1-6rr3et" TargetMode="External"/><Relationship Id="rId60" Type="http://schemas.openxmlformats.org/officeDocument/2006/relationships/hyperlink" Target="https://www.youtube.com/watch?v=9BgyvEXTZbk" TargetMode="External"/><Relationship Id="rId26" Type="http://schemas.openxmlformats.org/officeDocument/2006/relationships/hyperlink" Target="https://classroom.thenational.academy/lessons/solving-addition-and-subtraction-word-problems-6mw3ct" TargetMode="External"/><Relationship Id="rId25" Type="http://schemas.openxmlformats.org/officeDocument/2006/relationships/hyperlink" Target="https://classroom.thenational.academy/lessons/to-solve-word-problems-6ru3ec" TargetMode="External"/><Relationship Id="rId28" Type="http://schemas.openxmlformats.org/officeDocument/2006/relationships/hyperlink" Target="https://classroom.thenational.academy/lessons/solving-multi-step-addition-and-subtraction-problems-ctk66d" TargetMode="External"/><Relationship Id="rId27" Type="http://schemas.openxmlformats.org/officeDocument/2006/relationships/hyperlink" Target="https://classroom.thenational.academy/lessons/choosing-appropriate-subtraction-strategies-6nh3gc" TargetMode="External"/><Relationship Id="rId29" Type="http://schemas.openxmlformats.org/officeDocument/2006/relationships/hyperlink" Target="https://classroom.thenational.academy/lessons/solving-multi-step-addition-and-subtraction-problems-ctk66d" TargetMode="External"/><Relationship Id="rId51" Type="http://schemas.openxmlformats.org/officeDocument/2006/relationships/hyperlink" Target="https://www.activelearnprimary.co.uk/login?c=0" TargetMode="External"/><Relationship Id="rId50" Type="http://schemas.openxmlformats.org/officeDocument/2006/relationships/hyperlink" Target="https://www.edshed.com/en-gb/login" TargetMode="External"/><Relationship Id="rId53" Type="http://schemas.openxmlformats.org/officeDocument/2006/relationships/hyperlink" Target="https://classroom.thenational.academy/lessons/to-write-the-opening-to-a-report-6tjp4r" TargetMode="External"/><Relationship Id="rId52" Type="http://schemas.openxmlformats.org/officeDocument/2006/relationships/hyperlink" Target="https://classroom.thenational.academy/lessons/to-write-an-information-text-part-3-6mu32d" TargetMode="External"/><Relationship Id="rId11" Type="http://schemas.openxmlformats.org/officeDocument/2006/relationships/image" Target="media/image3.png"/><Relationship Id="rId55" Type="http://schemas.openxmlformats.org/officeDocument/2006/relationships/hyperlink" Target="https://classroom.thenational.academy/lessons/subtracting-multiples-of-10-from-3-digit-numbers-61k34t" TargetMode="External"/><Relationship Id="rId10" Type="http://schemas.openxmlformats.org/officeDocument/2006/relationships/hyperlink" Target="https://www.edshed.com/en-gb/login" TargetMode="External"/><Relationship Id="rId54" Type="http://schemas.openxmlformats.org/officeDocument/2006/relationships/hyperlink" Target="https://classroom.thenational.academy/lessons/to-explore-addition-and-subtraction-part-1-c4t32c" TargetMode="External"/><Relationship Id="rId13" Type="http://schemas.openxmlformats.org/officeDocument/2006/relationships/hyperlink" Target="https://classroom.thenational.academy/lessons/to-identify-features-of-an-information-text-read-as-a-writer-74u6ae" TargetMode="External"/><Relationship Id="rId57" Type="http://schemas.openxmlformats.org/officeDocument/2006/relationships/hyperlink" Target="https://classroom.thenational.academy/lessons/adding-and-subtracting-using-the-round-and-adjust-strategy-chk64e" TargetMode="External"/><Relationship Id="rId12" Type="http://schemas.openxmlformats.org/officeDocument/2006/relationships/hyperlink" Target="https://www.activelearnprimary.co.uk/login?c=0" TargetMode="External"/><Relationship Id="rId56" Type="http://schemas.openxmlformats.org/officeDocument/2006/relationships/hyperlink" Target="https://classroom.thenational.academy/lessons/deriving-addition-and-subtraction-facts-by-using-given-calculations-cru3jd" TargetMode="External"/><Relationship Id="rId15" Type="http://schemas.openxmlformats.org/officeDocument/2006/relationships/hyperlink" Target="https://classroom.thenational.academy/lessons/to-add-two-digit-numbers-and-ones-with-regrouping-6dgkad" TargetMode="External"/><Relationship Id="rId59" Type="http://schemas.openxmlformats.org/officeDocument/2006/relationships/hyperlink" Target="https://drive.google.com/file/d/1PX_ZLHy8iO_12DxLmuuN6wQQEki2JTLI/view" TargetMode="External"/><Relationship Id="rId14" Type="http://schemas.openxmlformats.org/officeDocument/2006/relationships/hyperlink" Target="https://classroom.thenational.academy/lessons/to-learn-about-the-portia-spider-6hh3jd" TargetMode="External"/><Relationship Id="rId58" Type="http://schemas.openxmlformats.org/officeDocument/2006/relationships/hyperlink" Target="https://classroom.thenational.academy/lessons/adding-and-subtracting-using-the-round-and-adjust-strategy-chk64e" TargetMode="External"/><Relationship Id="rId17" Type="http://schemas.openxmlformats.org/officeDocument/2006/relationships/hyperlink" Target="https://classroom.thenational.academy/lessons/subtracting-using-the-column-method-when-multiple-columns-require-regrouping-6xh34c" TargetMode="External"/><Relationship Id="rId16" Type="http://schemas.openxmlformats.org/officeDocument/2006/relationships/hyperlink" Target="https://classroom.thenational.academy/lessons/adding-two-3-digit-numbers-without-regrouping-c4uk8r" TargetMode="External"/><Relationship Id="rId19" Type="http://schemas.openxmlformats.org/officeDocument/2006/relationships/hyperlink" Target="https://classroom.thenational.academy/lessons/subtracting-using-the-column-method-6xj32d" TargetMode="External"/><Relationship Id="rId18" Type="http://schemas.openxmlformats.org/officeDocument/2006/relationships/hyperlink" Target="https://classroom.thenational.academy/lessons/subtracting-using-the-column-method-6xj32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