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4B2" w:rsidRDefault="007874B2" w:rsidP="00CE59D1">
      <w:pPr>
        <w:jc w:val="center"/>
        <w:rPr>
          <w:rFonts w:ascii="Tahoma" w:hAnsi="Tahoma" w:cs="Tahoma"/>
          <w:sz w:val="36"/>
          <w:szCs w:val="36"/>
          <w:u w:val="single"/>
        </w:rPr>
      </w:pPr>
      <w:r>
        <w:rPr>
          <w:noProof/>
          <w:lang w:val="en-US"/>
        </w:rPr>
        <w:drawing>
          <wp:inline distT="0" distB="0" distL="0" distR="0" wp14:anchorId="152D263C" wp14:editId="00207B75">
            <wp:extent cx="1329845" cy="9111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bblebed Logo.jpg"/>
                    <pic:cNvPicPr/>
                  </pic:nvPicPr>
                  <pic:blipFill>
                    <a:blip r:embed="rId6">
                      <a:extLst>
                        <a:ext uri="{28A0092B-C50C-407E-A947-70E740481C1C}">
                          <a14:useLocalDpi xmlns:a14="http://schemas.microsoft.com/office/drawing/2010/main" val="0"/>
                        </a:ext>
                      </a:extLst>
                    </a:blip>
                    <a:stretch>
                      <a:fillRect/>
                    </a:stretch>
                  </pic:blipFill>
                  <pic:spPr>
                    <a:xfrm>
                      <a:off x="0" y="0"/>
                      <a:ext cx="1331558" cy="912364"/>
                    </a:xfrm>
                    <a:prstGeom prst="rect">
                      <a:avLst/>
                    </a:prstGeom>
                  </pic:spPr>
                </pic:pic>
              </a:graphicData>
            </a:graphic>
          </wp:inline>
        </w:drawing>
      </w:r>
    </w:p>
    <w:p w:rsidR="00CE59D1" w:rsidRDefault="00CE59D1" w:rsidP="00CE59D1">
      <w:pPr>
        <w:jc w:val="center"/>
        <w:rPr>
          <w:rFonts w:ascii="Tahoma" w:hAnsi="Tahoma" w:cs="Tahoma"/>
          <w:sz w:val="36"/>
          <w:szCs w:val="36"/>
          <w:u w:val="single"/>
        </w:rPr>
      </w:pPr>
      <w:r>
        <w:rPr>
          <w:rFonts w:ascii="Tahoma" w:hAnsi="Tahoma" w:cs="Tahoma"/>
          <w:sz w:val="36"/>
          <w:szCs w:val="36"/>
          <w:u w:val="single"/>
        </w:rPr>
        <w:t>’10 a day’ for Positive Mental Health</w:t>
      </w:r>
    </w:p>
    <w:p w:rsidR="00052F6D" w:rsidRPr="00052F6D" w:rsidRDefault="00052F6D">
      <w:pPr>
        <w:rPr>
          <w:rFonts w:ascii="Tahoma" w:hAnsi="Tahoma" w:cs="Tahoma"/>
          <w:sz w:val="24"/>
          <w:szCs w:val="24"/>
        </w:rPr>
      </w:pPr>
      <w:r w:rsidRPr="00052F6D">
        <w:rPr>
          <w:rFonts w:ascii="Tahoma" w:hAnsi="Tahoma" w:cs="Tahoma"/>
          <w:sz w:val="24"/>
          <w:szCs w:val="24"/>
        </w:rPr>
        <w:t xml:space="preserve">While we are working from home it is important that you continue to support your mental health.  One way of doing this is to continue to use the ’10 a day’.  </w:t>
      </w:r>
    </w:p>
    <w:p w:rsidR="00052F6D" w:rsidRPr="004666C5" w:rsidRDefault="0031708A" w:rsidP="004666C5">
      <w:pPr>
        <w:pStyle w:val="ListParagraph"/>
        <w:numPr>
          <w:ilvl w:val="0"/>
          <w:numId w:val="2"/>
        </w:numPr>
        <w:rPr>
          <w:rFonts w:ascii="Tahoma" w:hAnsi="Tahoma" w:cs="Tahoma"/>
          <w:sz w:val="24"/>
          <w:szCs w:val="24"/>
        </w:rPr>
      </w:pPr>
      <w:r>
        <w:rPr>
          <w:rFonts w:ascii="Tahoma" w:hAnsi="Tahoma" w:cs="Tahoma"/>
          <w:sz w:val="24"/>
          <w:szCs w:val="24"/>
        </w:rPr>
        <w:t>Are you able to do each of these every day?</w:t>
      </w:r>
    </w:p>
    <w:p w:rsidR="004666C5" w:rsidRPr="004666C5" w:rsidRDefault="004666C5" w:rsidP="004666C5">
      <w:pPr>
        <w:pStyle w:val="ListParagraph"/>
        <w:numPr>
          <w:ilvl w:val="0"/>
          <w:numId w:val="2"/>
        </w:numPr>
        <w:rPr>
          <w:rFonts w:ascii="Tahoma" w:hAnsi="Tahoma" w:cs="Tahoma"/>
          <w:sz w:val="24"/>
          <w:szCs w:val="24"/>
        </w:rPr>
      </w:pPr>
      <w:r w:rsidRPr="004666C5">
        <w:rPr>
          <w:rFonts w:ascii="Tahoma" w:hAnsi="Tahoma" w:cs="Tahoma"/>
          <w:sz w:val="24"/>
          <w:szCs w:val="24"/>
        </w:rPr>
        <w:t>What a</w:t>
      </w:r>
      <w:r w:rsidR="007874B2">
        <w:rPr>
          <w:rFonts w:ascii="Tahoma" w:hAnsi="Tahoma" w:cs="Tahoma"/>
          <w:sz w:val="24"/>
          <w:szCs w:val="24"/>
        </w:rPr>
        <w:t>ctivities could you do that use more than</w:t>
      </w:r>
      <w:r w:rsidRPr="004666C5">
        <w:rPr>
          <w:rFonts w:ascii="Tahoma" w:hAnsi="Tahoma" w:cs="Tahoma"/>
          <w:sz w:val="24"/>
          <w:szCs w:val="24"/>
        </w:rPr>
        <w:t xml:space="preserve"> one of the ten?</w:t>
      </w:r>
    </w:p>
    <w:p w:rsidR="004666C5" w:rsidRPr="004666C5" w:rsidRDefault="004666C5" w:rsidP="004666C5">
      <w:pPr>
        <w:pStyle w:val="ListParagraph"/>
        <w:numPr>
          <w:ilvl w:val="0"/>
          <w:numId w:val="2"/>
        </w:numPr>
        <w:rPr>
          <w:rFonts w:ascii="Tahoma" w:hAnsi="Tahoma" w:cs="Tahoma"/>
          <w:sz w:val="24"/>
          <w:szCs w:val="24"/>
        </w:rPr>
      </w:pPr>
      <w:r w:rsidRPr="004666C5">
        <w:rPr>
          <w:rFonts w:ascii="Tahoma" w:hAnsi="Tahoma" w:cs="Tahoma"/>
          <w:sz w:val="24"/>
          <w:szCs w:val="24"/>
        </w:rPr>
        <w:t>Which activities can include the most?</w:t>
      </w:r>
    </w:p>
    <w:p w:rsidR="00E3154C" w:rsidRDefault="00E3154C">
      <w:pPr>
        <w:rPr>
          <w:rFonts w:ascii="Tahoma" w:hAnsi="Tahoma" w:cs="Tahoma"/>
          <w:sz w:val="24"/>
          <w:szCs w:val="24"/>
        </w:rPr>
      </w:pPr>
    </w:p>
    <w:p w:rsidR="00E3154C" w:rsidRDefault="004666C5">
      <w:pPr>
        <w:rPr>
          <w:rFonts w:ascii="Tahoma" w:hAnsi="Tahoma" w:cs="Tahoma"/>
          <w:sz w:val="24"/>
          <w:szCs w:val="24"/>
        </w:rPr>
      </w:pPr>
      <w:r w:rsidRPr="00052F6D">
        <w:rPr>
          <w:rFonts w:ascii="Tahoma" w:hAnsi="Tahoma" w:cs="Tahoma"/>
          <w:noProof/>
          <w:sz w:val="24"/>
          <w:szCs w:val="24"/>
          <w:lang w:val="en-US"/>
        </w:rPr>
        <w:drawing>
          <wp:anchor distT="0" distB="0" distL="114300" distR="114300" simplePos="0" relativeHeight="251658240" behindDoc="1" locked="0" layoutInCell="1" allowOverlap="1" wp14:anchorId="6FD8E003" wp14:editId="6E16BE9C">
            <wp:simplePos x="0" y="0"/>
            <wp:positionH relativeFrom="column">
              <wp:posOffset>664845</wp:posOffset>
            </wp:positionH>
            <wp:positionV relativeFrom="paragraph">
              <wp:posOffset>170180</wp:posOffset>
            </wp:positionV>
            <wp:extent cx="4301490" cy="5598160"/>
            <wp:effectExtent l="0" t="0" r="3810" b="2540"/>
            <wp:wrapTight wrapText="bothSides">
              <wp:wrapPolygon edited="0">
                <wp:start x="0" y="0"/>
                <wp:lineTo x="0" y="21536"/>
                <wp:lineTo x="21523" y="21536"/>
                <wp:lineTo x="215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301490" cy="5598160"/>
                    </a:xfrm>
                    <a:prstGeom prst="rect">
                      <a:avLst/>
                    </a:prstGeom>
                  </pic:spPr>
                </pic:pic>
              </a:graphicData>
            </a:graphic>
            <wp14:sizeRelH relativeFrom="page">
              <wp14:pctWidth>0</wp14:pctWidth>
            </wp14:sizeRelH>
            <wp14:sizeRelV relativeFrom="page">
              <wp14:pctHeight>0</wp14:pctHeight>
            </wp14:sizeRelV>
          </wp:anchor>
        </w:drawing>
      </w:r>
    </w:p>
    <w:p w:rsidR="00E3154C" w:rsidRDefault="00E3154C">
      <w:pPr>
        <w:rPr>
          <w:rFonts w:ascii="Tahoma" w:hAnsi="Tahoma" w:cs="Tahoma"/>
          <w:sz w:val="24"/>
          <w:szCs w:val="24"/>
        </w:rPr>
      </w:pPr>
    </w:p>
    <w:p w:rsidR="00E3154C" w:rsidRDefault="00E3154C">
      <w:pPr>
        <w:rPr>
          <w:rFonts w:ascii="Tahoma" w:hAnsi="Tahoma" w:cs="Tahoma"/>
          <w:sz w:val="24"/>
          <w:szCs w:val="24"/>
        </w:rPr>
      </w:pPr>
    </w:p>
    <w:p w:rsidR="00E3154C" w:rsidRDefault="00E3154C">
      <w:pPr>
        <w:rPr>
          <w:rFonts w:ascii="Tahoma" w:hAnsi="Tahoma" w:cs="Tahoma"/>
          <w:sz w:val="24"/>
          <w:szCs w:val="24"/>
        </w:rPr>
      </w:pPr>
    </w:p>
    <w:p w:rsidR="00E3154C" w:rsidRDefault="00E3154C">
      <w:pPr>
        <w:rPr>
          <w:rFonts w:ascii="Tahoma" w:hAnsi="Tahoma" w:cs="Tahoma"/>
          <w:sz w:val="24"/>
          <w:szCs w:val="24"/>
        </w:rPr>
      </w:pPr>
    </w:p>
    <w:p w:rsidR="00E3154C" w:rsidRDefault="00E3154C">
      <w:pPr>
        <w:rPr>
          <w:rFonts w:ascii="Tahoma" w:hAnsi="Tahoma" w:cs="Tahoma"/>
          <w:sz w:val="24"/>
          <w:szCs w:val="24"/>
        </w:rPr>
      </w:pPr>
    </w:p>
    <w:p w:rsidR="00E3154C" w:rsidRDefault="00E3154C">
      <w:pPr>
        <w:rPr>
          <w:rFonts w:ascii="Tahoma" w:hAnsi="Tahoma" w:cs="Tahoma"/>
          <w:sz w:val="24"/>
          <w:szCs w:val="24"/>
        </w:rPr>
      </w:pPr>
    </w:p>
    <w:p w:rsidR="00E3154C" w:rsidRDefault="00E3154C">
      <w:pPr>
        <w:rPr>
          <w:rFonts w:ascii="Tahoma" w:hAnsi="Tahoma" w:cs="Tahoma"/>
          <w:sz w:val="24"/>
          <w:szCs w:val="24"/>
        </w:rPr>
      </w:pPr>
    </w:p>
    <w:p w:rsidR="00E3154C" w:rsidRDefault="00E3154C">
      <w:pPr>
        <w:rPr>
          <w:rFonts w:ascii="Tahoma" w:hAnsi="Tahoma" w:cs="Tahoma"/>
          <w:sz w:val="24"/>
          <w:szCs w:val="24"/>
        </w:rPr>
      </w:pPr>
    </w:p>
    <w:p w:rsidR="00E3154C" w:rsidRDefault="00E3154C">
      <w:pPr>
        <w:rPr>
          <w:rFonts w:ascii="Tahoma" w:hAnsi="Tahoma" w:cs="Tahoma"/>
          <w:sz w:val="24"/>
          <w:szCs w:val="24"/>
        </w:rPr>
      </w:pPr>
    </w:p>
    <w:p w:rsidR="00E3154C" w:rsidRDefault="00E3154C">
      <w:pPr>
        <w:rPr>
          <w:rFonts w:ascii="Tahoma" w:hAnsi="Tahoma" w:cs="Tahoma"/>
          <w:sz w:val="24"/>
          <w:szCs w:val="24"/>
        </w:rPr>
      </w:pPr>
    </w:p>
    <w:p w:rsidR="00E3154C" w:rsidRDefault="00E3154C">
      <w:pPr>
        <w:rPr>
          <w:rFonts w:ascii="Tahoma" w:hAnsi="Tahoma" w:cs="Tahoma"/>
          <w:sz w:val="24"/>
          <w:szCs w:val="24"/>
        </w:rPr>
      </w:pPr>
    </w:p>
    <w:p w:rsidR="00E3154C" w:rsidRDefault="00E3154C">
      <w:pPr>
        <w:rPr>
          <w:rFonts w:ascii="Tahoma" w:hAnsi="Tahoma" w:cs="Tahoma"/>
          <w:sz w:val="24"/>
          <w:szCs w:val="24"/>
        </w:rPr>
      </w:pPr>
    </w:p>
    <w:p w:rsidR="00CC476C" w:rsidRDefault="00CC476C">
      <w:pPr>
        <w:rPr>
          <w:rFonts w:ascii="Tahoma" w:hAnsi="Tahoma" w:cs="Tahoma"/>
          <w:sz w:val="24"/>
          <w:szCs w:val="24"/>
        </w:rPr>
      </w:pPr>
    </w:p>
    <w:p w:rsidR="00CC476C" w:rsidRDefault="00CC476C">
      <w:pPr>
        <w:rPr>
          <w:rFonts w:ascii="Tahoma" w:hAnsi="Tahoma" w:cs="Tahoma"/>
          <w:sz w:val="24"/>
          <w:szCs w:val="24"/>
        </w:rPr>
      </w:pPr>
    </w:p>
    <w:p w:rsidR="00CC476C" w:rsidRDefault="00CC476C">
      <w:pPr>
        <w:rPr>
          <w:rFonts w:ascii="Tahoma" w:hAnsi="Tahoma" w:cs="Tahoma"/>
          <w:sz w:val="24"/>
          <w:szCs w:val="24"/>
        </w:rPr>
      </w:pPr>
    </w:p>
    <w:p w:rsidR="00CC476C" w:rsidRDefault="00CC476C">
      <w:pPr>
        <w:rPr>
          <w:rFonts w:ascii="Tahoma" w:hAnsi="Tahoma" w:cs="Tahoma"/>
          <w:sz w:val="24"/>
          <w:szCs w:val="24"/>
        </w:rPr>
      </w:pPr>
    </w:p>
    <w:p w:rsidR="00CC476C" w:rsidRDefault="00CC476C">
      <w:pPr>
        <w:rPr>
          <w:rFonts w:ascii="Tahoma" w:hAnsi="Tahoma" w:cs="Tahoma"/>
          <w:sz w:val="24"/>
          <w:szCs w:val="24"/>
        </w:rPr>
      </w:pPr>
    </w:p>
    <w:p w:rsidR="00986892" w:rsidRDefault="00986892">
      <w:pPr>
        <w:rPr>
          <w:rFonts w:ascii="Tahoma" w:hAnsi="Tahoma" w:cs="Tahoma"/>
          <w:sz w:val="24"/>
          <w:szCs w:val="24"/>
        </w:rPr>
      </w:pPr>
    </w:p>
    <w:p w:rsidR="00986892" w:rsidRDefault="00986892">
      <w:pPr>
        <w:rPr>
          <w:rFonts w:ascii="Tahoma" w:hAnsi="Tahoma" w:cs="Tahoma"/>
          <w:sz w:val="24"/>
          <w:szCs w:val="24"/>
        </w:rPr>
      </w:pPr>
    </w:p>
    <w:p w:rsidR="00986892" w:rsidRDefault="00986892">
      <w:pPr>
        <w:rPr>
          <w:rFonts w:ascii="Tahoma" w:hAnsi="Tahoma" w:cs="Tahoma"/>
          <w:sz w:val="24"/>
          <w:szCs w:val="24"/>
        </w:rPr>
      </w:pPr>
    </w:p>
    <w:tbl>
      <w:tblPr>
        <w:tblStyle w:val="TableGrid"/>
        <w:tblW w:w="0" w:type="auto"/>
        <w:tblLook w:val="04A0" w:firstRow="1" w:lastRow="0" w:firstColumn="1" w:lastColumn="0" w:noHBand="0" w:noVBand="1"/>
      </w:tblPr>
      <w:tblGrid>
        <w:gridCol w:w="1368"/>
        <w:gridCol w:w="7874"/>
      </w:tblGrid>
      <w:tr w:rsidR="00986892" w:rsidTr="00986892">
        <w:tc>
          <w:tcPr>
            <w:tcW w:w="1368" w:type="dxa"/>
          </w:tcPr>
          <w:p w:rsidR="00986892" w:rsidRDefault="00B12F8A">
            <w:pPr>
              <w:rPr>
                <w:rFonts w:ascii="Tahoma" w:hAnsi="Tahoma" w:cs="Tahoma"/>
                <w:sz w:val="24"/>
                <w:szCs w:val="24"/>
              </w:rPr>
            </w:pPr>
            <w:r>
              <w:rPr>
                <w:rFonts w:ascii="Tahoma" w:hAnsi="Tahoma" w:cs="Tahoma"/>
                <w:sz w:val="24"/>
                <w:szCs w:val="24"/>
              </w:rPr>
              <w:t>10 a day</w:t>
            </w:r>
          </w:p>
        </w:tc>
        <w:tc>
          <w:tcPr>
            <w:tcW w:w="7874" w:type="dxa"/>
          </w:tcPr>
          <w:p w:rsidR="00986892" w:rsidRDefault="00B12F8A">
            <w:pPr>
              <w:rPr>
                <w:rFonts w:ascii="Tahoma" w:hAnsi="Tahoma" w:cs="Tahoma"/>
                <w:sz w:val="24"/>
                <w:szCs w:val="24"/>
              </w:rPr>
            </w:pPr>
            <w:r>
              <w:rPr>
                <w:rFonts w:ascii="Tahoma" w:hAnsi="Tahoma" w:cs="Tahoma"/>
                <w:sz w:val="24"/>
                <w:szCs w:val="24"/>
              </w:rPr>
              <w:t>Activity</w:t>
            </w:r>
          </w:p>
        </w:tc>
      </w:tr>
      <w:tr w:rsidR="00986892" w:rsidTr="00986892">
        <w:tc>
          <w:tcPr>
            <w:tcW w:w="1368" w:type="dxa"/>
          </w:tcPr>
          <w:p w:rsidR="00986892" w:rsidRDefault="00986892">
            <w:pPr>
              <w:rPr>
                <w:rFonts w:ascii="Tahoma" w:hAnsi="Tahoma" w:cs="Tahoma"/>
                <w:sz w:val="24"/>
                <w:szCs w:val="24"/>
              </w:rPr>
            </w:pPr>
            <w:r w:rsidRPr="00986892">
              <w:rPr>
                <w:rFonts w:ascii="Tahoma" w:hAnsi="Tahoma" w:cs="Tahoma"/>
                <w:noProof/>
                <w:sz w:val="24"/>
                <w:szCs w:val="24"/>
                <w:lang w:val="en-US"/>
              </w:rPr>
              <w:drawing>
                <wp:inline distT="0" distB="0" distL="0" distR="0" wp14:anchorId="7FD8775C" wp14:editId="2E67F1BE">
                  <wp:extent cx="495369" cy="6477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95369" cy="647790"/>
                          </a:xfrm>
                          <a:prstGeom prst="rect">
                            <a:avLst/>
                          </a:prstGeom>
                        </pic:spPr>
                      </pic:pic>
                    </a:graphicData>
                  </a:graphic>
                </wp:inline>
              </w:drawing>
            </w:r>
          </w:p>
        </w:tc>
        <w:tc>
          <w:tcPr>
            <w:tcW w:w="7874" w:type="dxa"/>
          </w:tcPr>
          <w:p w:rsidR="00986892" w:rsidRDefault="00B12F8A">
            <w:pPr>
              <w:rPr>
                <w:rFonts w:ascii="Tahoma" w:hAnsi="Tahoma" w:cs="Tahoma"/>
                <w:sz w:val="24"/>
                <w:szCs w:val="24"/>
              </w:rPr>
            </w:pPr>
            <w:r>
              <w:rPr>
                <w:rFonts w:ascii="Tahoma" w:hAnsi="Tahoma" w:cs="Tahoma"/>
                <w:noProof/>
                <w:sz w:val="24"/>
                <w:szCs w:val="24"/>
                <w:lang w:val="en-US"/>
              </w:rPr>
              <w:drawing>
                <wp:anchor distT="0" distB="0" distL="114300" distR="114300" simplePos="0" relativeHeight="251663360" behindDoc="1" locked="0" layoutInCell="1" allowOverlap="1" wp14:anchorId="561FA8C7" wp14:editId="179AB76E">
                  <wp:simplePos x="0" y="0"/>
                  <wp:positionH relativeFrom="column">
                    <wp:posOffset>3846195</wp:posOffset>
                  </wp:positionH>
                  <wp:positionV relativeFrom="paragraph">
                    <wp:posOffset>274320</wp:posOffset>
                  </wp:positionV>
                  <wp:extent cx="704850" cy="1090295"/>
                  <wp:effectExtent l="0" t="0" r="0" b="0"/>
                  <wp:wrapTight wrapText="bothSides">
                    <wp:wrapPolygon edited="0">
                      <wp:start x="0" y="0"/>
                      <wp:lineTo x="0" y="21135"/>
                      <wp:lineTo x="21016" y="21135"/>
                      <wp:lineTo x="21016"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1090295"/>
                          </a:xfrm>
                          <a:prstGeom prst="rect">
                            <a:avLst/>
                          </a:prstGeom>
                          <a:noFill/>
                        </pic:spPr>
                      </pic:pic>
                    </a:graphicData>
                  </a:graphic>
                  <wp14:sizeRelH relativeFrom="page">
                    <wp14:pctWidth>0</wp14:pctWidth>
                  </wp14:sizeRelH>
                  <wp14:sizeRelV relativeFrom="page">
                    <wp14:pctHeight>0</wp14:pctHeight>
                  </wp14:sizeRelV>
                </wp:anchor>
              </w:drawing>
            </w:r>
            <w:hyperlink r:id="rId10" w:history="1">
              <w:r w:rsidRPr="007856D9">
                <w:rPr>
                  <w:rStyle w:val="Hyperlink"/>
                  <w:rFonts w:ascii="Tahoma" w:hAnsi="Tahoma" w:cs="Tahoma"/>
                  <w:sz w:val="24"/>
                  <w:szCs w:val="24"/>
                  <w:lang w:val="en-GB"/>
                </w:rPr>
                <w:t>https://www.childline.org.uk/toolbox/</w:t>
              </w:r>
            </w:hyperlink>
          </w:p>
          <w:p w:rsidR="00B12F8A" w:rsidRDefault="00B12F8A">
            <w:pPr>
              <w:rPr>
                <w:rFonts w:ascii="Tahoma" w:hAnsi="Tahoma" w:cs="Tahoma"/>
                <w:sz w:val="24"/>
                <w:szCs w:val="24"/>
              </w:rPr>
            </w:pPr>
            <w:r>
              <w:rPr>
                <w:rFonts w:ascii="Tahoma" w:hAnsi="Tahoma" w:cs="Tahoma"/>
                <w:sz w:val="24"/>
                <w:szCs w:val="24"/>
              </w:rPr>
              <w:t>Use these games to think and talk about how you are feeling.</w:t>
            </w:r>
          </w:p>
          <w:p w:rsidR="00B12F8A" w:rsidRDefault="00B12F8A">
            <w:pPr>
              <w:rPr>
                <w:rFonts w:ascii="Tahoma" w:hAnsi="Tahoma" w:cs="Tahoma"/>
                <w:sz w:val="24"/>
                <w:szCs w:val="24"/>
              </w:rPr>
            </w:pPr>
            <w:r w:rsidRPr="00B12F8A">
              <w:rPr>
                <w:rFonts w:ascii="Tahoma" w:hAnsi="Tahoma" w:cs="Tahoma"/>
                <w:noProof/>
                <w:sz w:val="24"/>
                <w:szCs w:val="24"/>
                <w:lang w:val="en-US"/>
              </w:rPr>
              <w:drawing>
                <wp:anchor distT="0" distB="0" distL="114300" distR="114300" simplePos="0" relativeHeight="251664384" behindDoc="1" locked="0" layoutInCell="1" allowOverlap="1" wp14:anchorId="7DC14D4B" wp14:editId="7BBF2FED">
                  <wp:simplePos x="0" y="0"/>
                  <wp:positionH relativeFrom="column">
                    <wp:posOffset>3036570</wp:posOffset>
                  </wp:positionH>
                  <wp:positionV relativeFrom="paragraph">
                    <wp:posOffset>97155</wp:posOffset>
                  </wp:positionV>
                  <wp:extent cx="695960" cy="552450"/>
                  <wp:effectExtent l="0" t="0" r="8890" b="0"/>
                  <wp:wrapTight wrapText="bothSides">
                    <wp:wrapPolygon edited="0">
                      <wp:start x="0" y="0"/>
                      <wp:lineTo x="0" y="20855"/>
                      <wp:lineTo x="21285" y="20855"/>
                      <wp:lineTo x="21285"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5960" cy="552450"/>
                          </a:xfrm>
                          <a:prstGeom prst="rect">
                            <a:avLst/>
                          </a:prstGeom>
                        </pic:spPr>
                      </pic:pic>
                    </a:graphicData>
                  </a:graphic>
                  <wp14:sizeRelH relativeFrom="page">
                    <wp14:pctWidth>0</wp14:pctWidth>
                  </wp14:sizeRelH>
                  <wp14:sizeRelV relativeFrom="page">
                    <wp14:pctHeight>0</wp14:pctHeight>
                  </wp14:sizeRelV>
                </wp:anchor>
              </w:drawing>
            </w:r>
          </w:p>
          <w:p w:rsidR="00B12F8A" w:rsidRDefault="00B12F8A">
            <w:pPr>
              <w:rPr>
                <w:rFonts w:ascii="Tahoma" w:hAnsi="Tahoma" w:cs="Tahoma"/>
                <w:sz w:val="24"/>
                <w:szCs w:val="24"/>
              </w:rPr>
            </w:pPr>
            <w:r>
              <w:rPr>
                <w:rFonts w:ascii="Tahoma" w:hAnsi="Tahoma" w:cs="Tahoma"/>
                <w:sz w:val="24"/>
                <w:szCs w:val="24"/>
              </w:rPr>
              <w:t>Make your own feeling barometer to show how you are feeling.</w:t>
            </w:r>
          </w:p>
          <w:p w:rsidR="00B12F8A" w:rsidRDefault="00B12F8A">
            <w:pPr>
              <w:rPr>
                <w:rFonts w:ascii="Tahoma" w:hAnsi="Tahoma" w:cs="Tahoma"/>
                <w:sz w:val="24"/>
                <w:szCs w:val="24"/>
              </w:rPr>
            </w:pPr>
          </w:p>
        </w:tc>
      </w:tr>
      <w:tr w:rsidR="00986892" w:rsidTr="00986892">
        <w:tc>
          <w:tcPr>
            <w:tcW w:w="1368" w:type="dxa"/>
          </w:tcPr>
          <w:p w:rsidR="00986892" w:rsidRDefault="00986892">
            <w:pPr>
              <w:rPr>
                <w:rFonts w:ascii="Tahoma" w:hAnsi="Tahoma" w:cs="Tahoma"/>
                <w:sz w:val="24"/>
                <w:szCs w:val="24"/>
              </w:rPr>
            </w:pPr>
            <w:r>
              <w:rPr>
                <w:rFonts w:ascii="Tahoma" w:hAnsi="Tahoma" w:cs="Tahoma"/>
                <w:noProof/>
                <w:sz w:val="24"/>
                <w:szCs w:val="24"/>
                <w:lang w:val="en-US"/>
              </w:rPr>
              <w:drawing>
                <wp:inline distT="0" distB="0" distL="0" distR="0" wp14:anchorId="100E94D0">
                  <wp:extent cx="504825" cy="7429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825" cy="742950"/>
                          </a:xfrm>
                          <a:prstGeom prst="rect">
                            <a:avLst/>
                          </a:prstGeom>
                          <a:noFill/>
                        </pic:spPr>
                      </pic:pic>
                    </a:graphicData>
                  </a:graphic>
                </wp:inline>
              </w:drawing>
            </w:r>
          </w:p>
        </w:tc>
        <w:tc>
          <w:tcPr>
            <w:tcW w:w="7874" w:type="dxa"/>
          </w:tcPr>
          <w:p w:rsidR="00986892" w:rsidRDefault="00B12F8A">
            <w:pPr>
              <w:rPr>
                <w:rFonts w:ascii="Tahoma" w:hAnsi="Tahoma" w:cs="Tahoma"/>
                <w:sz w:val="24"/>
                <w:szCs w:val="24"/>
              </w:rPr>
            </w:pPr>
            <w:r>
              <w:rPr>
                <w:rFonts w:ascii="Tahoma" w:hAnsi="Tahoma" w:cs="Tahoma"/>
                <w:sz w:val="24"/>
                <w:szCs w:val="24"/>
              </w:rPr>
              <w:t>Do something you are good at and share it with your family.</w:t>
            </w:r>
          </w:p>
          <w:p w:rsidR="00B12F8A" w:rsidRDefault="00B12F8A">
            <w:pPr>
              <w:rPr>
                <w:rFonts w:ascii="Tahoma" w:hAnsi="Tahoma" w:cs="Tahoma"/>
                <w:sz w:val="24"/>
                <w:szCs w:val="24"/>
              </w:rPr>
            </w:pPr>
            <w:r>
              <w:rPr>
                <w:rFonts w:ascii="Tahoma" w:hAnsi="Tahoma" w:cs="Tahoma"/>
                <w:sz w:val="24"/>
                <w:szCs w:val="24"/>
              </w:rPr>
              <w:t xml:space="preserve">Teach someone in your family to do something you are good at, </w:t>
            </w:r>
            <w:r w:rsidR="005964CD">
              <w:rPr>
                <w:rFonts w:ascii="Tahoma" w:hAnsi="Tahoma" w:cs="Tahoma"/>
                <w:sz w:val="24"/>
                <w:szCs w:val="24"/>
              </w:rPr>
              <w:t>e.g.</w:t>
            </w:r>
            <w:r>
              <w:rPr>
                <w:rFonts w:ascii="Tahoma" w:hAnsi="Tahoma" w:cs="Tahoma"/>
                <w:sz w:val="24"/>
                <w:szCs w:val="24"/>
              </w:rPr>
              <w:t xml:space="preserve"> drawing, playing an instrument, juggling, maths.</w:t>
            </w:r>
          </w:p>
        </w:tc>
      </w:tr>
      <w:tr w:rsidR="00986892" w:rsidTr="00986892">
        <w:tc>
          <w:tcPr>
            <w:tcW w:w="1368" w:type="dxa"/>
          </w:tcPr>
          <w:p w:rsidR="00986892" w:rsidRDefault="00986892">
            <w:pPr>
              <w:rPr>
                <w:rFonts w:ascii="Tahoma" w:hAnsi="Tahoma" w:cs="Tahoma"/>
                <w:sz w:val="24"/>
                <w:szCs w:val="24"/>
              </w:rPr>
            </w:pPr>
            <w:r>
              <w:rPr>
                <w:rFonts w:ascii="Tahoma" w:hAnsi="Tahoma" w:cs="Tahoma"/>
                <w:noProof/>
                <w:sz w:val="24"/>
                <w:szCs w:val="24"/>
                <w:lang w:val="en-US"/>
              </w:rPr>
              <w:drawing>
                <wp:inline distT="0" distB="0" distL="0" distR="0" wp14:anchorId="1C70B774">
                  <wp:extent cx="5143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350" cy="666750"/>
                          </a:xfrm>
                          <a:prstGeom prst="rect">
                            <a:avLst/>
                          </a:prstGeom>
                          <a:noFill/>
                        </pic:spPr>
                      </pic:pic>
                    </a:graphicData>
                  </a:graphic>
                </wp:inline>
              </w:drawing>
            </w:r>
          </w:p>
        </w:tc>
        <w:tc>
          <w:tcPr>
            <w:tcW w:w="7874" w:type="dxa"/>
          </w:tcPr>
          <w:p w:rsidR="00986892" w:rsidRDefault="00B12F8A">
            <w:pPr>
              <w:rPr>
                <w:rFonts w:ascii="Tahoma" w:hAnsi="Tahoma" w:cs="Tahoma"/>
                <w:sz w:val="24"/>
                <w:szCs w:val="24"/>
              </w:rPr>
            </w:pPr>
            <w:r>
              <w:rPr>
                <w:rFonts w:ascii="Tahoma" w:hAnsi="Tahoma" w:cs="Tahoma"/>
                <w:sz w:val="24"/>
                <w:szCs w:val="24"/>
              </w:rPr>
              <w:t>Challenge yourself to how much water you are going to drink in a day.</w:t>
            </w:r>
          </w:p>
          <w:p w:rsidR="00B12F8A" w:rsidRDefault="00B12F8A">
            <w:pPr>
              <w:rPr>
                <w:rFonts w:ascii="Tahoma" w:hAnsi="Tahoma" w:cs="Tahoma"/>
                <w:sz w:val="24"/>
                <w:szCs w:val="24"/>
              </w:rPr>
            </w:pPr>
            <w:r>
              <w:rPr>
                <w:rFonts w:ascii="Tahoma" w:hAnsi="Tahoma" w:cs="Tahoma"/>
                <w:sz w:val="24"/>
                <w:szCs w:val="24"/>
              </w:rPr>
              <w:t xml:space="preserve">Can you work out how much you have drunk at the end of the day in millilitres or </w:t>
            </w:r>
            <w:r w:rsidR="005964CD">
              <w:rPr>
                <w:rFonts w:ascii="Tahoma" w:hAnsi="Tahoma" w:cs="Tahoma"/>
                <w:sz w:val="24"/>
                <w:szCs w:val="24"/>
              </w:rPr>
              <w:t>litres?</w:t>
            </w:r>
          </w:p>
          <w:p w:rsidR="00B12F8A" w:rsidRDefault="00B12F8A">
            <w:pPr>
              <w:rPr>
                <w:rFonts w:ascii="Tahoma" w:hAnsi="Tahoma" w:cs="Tahoma"/>
                <w:sz w:val="24"/>
                <w:szCs w:val="24"/>
              </w:rPr>
            </w:pPr>
            <w:r>
              <w:rPr>
                <w:rFonts w:ascii="Tahoma" w:hAnsi="Tahoma" w:cs="Tahoma"/>
                <w:sz w:val="24"/>
                <w:szCs w:val="24"/>
              </w:rPr>
              <w:t xml:space="preserve">Try and aim for two litres. </w:t>
            </w:r>
          </w:p>
        </w:tc>
      </w:tr>
      <w:tr w:rsidR="00986892" w:rsidTr="00986892">
        <w:tc>
          <w:tcPr>
            <w:tcW w:w="1368" w:type="dxa"/>
          </w:tcPr>
          <w:p w:rsidR="00986892" w:rsidRDefault="00986892">
            <w:pPr>
              <w:rPr>
                <w:rFonts w:ascii="Tahoma" w:hAnsi="Tahoma" w:cs="Tahoma"/>
                <w:sz w:val="24"/>
                <w:szCs w:val="24"/>
              </w:rPr>
            </w:pPr>
            <w:r>
              <w:rPr>
                <w:rFonts w:ascii="Tahoma" w:hAnsi="Tahoma" w:cs="Tahoma"/>
                <w:noProof/>
                <w:sz w:val="24"/>
                <w:szCs w:val="24"/>
                <w:lang w:val="en-US"/>
              </w:rPr>
              <w:drawing>
                <wp:inline distT="0" distB="0" distL="0" distR="0" wp14:anchorId="51B90177">
                  <wp:extent cx="495300" cy="619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 cy="619125"/>
                          </a:xfrm>
                          <a:prstGeom prst="rect">
                            <a:avLst/>
                          </a:prstGeom>
                          <a:noFill/>
                        </pic:spPr>
                      </pic:pic>
                    </a:graphicData>
                  </a:graphic>
                </wp:inline>
              </w:drawing>
            </w:r>
          </w:p>
        </w:tc>
        <w:tc>
          <w:tcPr>
            <w:tcW w:w="7874" w:type="dxa"/>
          </w:tcPr>
          <w:p w:rsidR="00986892" w:rsidRDefault="005964CD">
            <w:pPr>
              <w:rPr>
                <w:rFonts w:ascii="Tahoma" w:hAnsi="Tahoma" w:cs="Tahoma"/>
                <w:sz w:val="24"/>
                <w:szCs w:val="24"/>
              </w:rPr>
            </w:pPr>
            <w:r>
              <w:rPr>
                <w:rFonts w:ascii="Tahoma" w:hAnsi="Tahoma" w:cs="Tahoma"/>
                <w:sz w:val="24"/>
                <w:szCs w:val="24"/>
              </w:rPr>
              <w:t>Choose healthy snacks.</w:t>
            </w:r>
          </w:p>
          <w:p w:rsidR="005964CD" w:rsidRDefault="005964CD">
            <w:pPr>
              <w:rPr>
                <w:rFonts w:ascii="Tahoma" w:hAnsi="Tahoma" w:cs="Tahoma"/>
                <w:sz w:val="24"/>
                <w:szCs w:val="24"/>
              </w:rPr>
            </w:pPr>
            <w:r>
              <w:rPr>
                <w:rFonts w:ascii="Tahoma" w:hAnsi="Tahoma" w:cs="Tahoma"/>
                <w:sz w:val="24"/>
                <w:szCs w:val="24"/>
              </w:rPr>
              <w:t>Help prepare lunch or dinner for the family.</w:t>
            </w:r>
          </w:p>
          <w:p w:rsidR="005964CD" w:rsidRDefault="005964CD">
            <w:pPr>
              <w:rPr>
                <w:rFonts w:ascii="Tahoma" w:hAnsi="Tahoma" w:cs="Tahoma"/>
                <w:sz w:val="24"/>
                <w:szCs w:val="24"/>
              </w:rPr>
            </w:pPr>
            <w:r>
              <w:rPr>
                <w:rFonts w:ascii="Tahoma" w:hAnsi="Tahoma" w:cs="Tahoma"/>
                <w:sz w:val="24"/>
                <w:szCs w:val="24"/>
              </w:rPr>
              <w:t>Maybe try some of the recipes from these websites.</w:t>
            </w:r>
          </w:p>
          <w:p w:rsidR="005964CD" w:rsidRDefault="007874B2">
            <w:pPr>
              <w:rPr>
                <w:rFonts w:ascii="Tahoma" w:hAnsi="Tahoma" w:cs="Tahoma"/>
                <w:sz w:val="24"/>
                <w:szCs w:val="24"/>
              </w:rPr>
            </w:pPr>
            <w:hyperlink r:id="rId15" w:history="1">
              <w:r w:rsidR="005964CD" w:rsidRPr="007856D9">
                <w:rPr>
                  <w:rStyle w:val="Hyperlink"/>
                  <w:rFonts w:ascii="Tahoma" w:hAnsi="Tahoma" w:cs="Tahoma"/>
                  <w:sz w:val="24"/>
                  <w:szCs w:val="24"/>
                  <w:lang w:val="en-GB"/>
                </w:rPr>
                <w:t>https://www.bbc.co.uk/cbeebies/shows/my-world-kitchen</w:t>
              </w:r>
            </w:hyperlink>
          </w:p>
          <w:p w:rsidR="005964CD" w:rsidRDefault="007874B2">
            <w:pPr>
              <w:rPr>
                <w:rFonts w:ascii="Tahoma" w:hAnsi="Tahoma" w:cs="Tahoma"/>
                <w:sz w:val="24"/>
                <w:szCs w:val="24"/>
              </w:rPr>
            </w:pPr>
            <w:hyperlink r:id="rId16" w:history="1">
              <w:r w:rsidR="005964CD" w:rsidRPr="007856D9">
                <w:rPr>
                  <w:rStyle w:val="Hyperlink"/>
                  <w:rFonts w:ascii="Tahoma" w:hAnsi="Tahoma" w:cs="Tahoma"/>
                  <w:sz w:val="24"/>
                  <w:szCs w:val="24"/>
                  <w:lang w:val="en-GB"/>
                </w:rPr>
                <w:t>https://www.bbc.co.uk/cbbc/shows/matilda-and-the-ramsay-bunch</w:t>
              </w:r>
            </w:hyperlink>
          </w:p>
          <w:p w:rsidR="005964CD" w:rsidRDefault="007874B2">
            <w:pPr>
              <w:rPr>
                <w:rFonts w:ascii="Tahoma" w:hAnsi="Tahoma" w:cs="Tahoma"/>
                <w:sz w:val="24"/>
                <w:szCs w:val="24"/>
              </w:rPr>
            </w:pPr>
            <w:hyperlink r:id="rId17" w:history="1">
              <w:r w:rsidR="005964CD" w:rsidRPr="007856D9">
                <w:rPr>
                  <w:rStyle w:val="Hyperlink"/>
                  <w:rFonts w:ascii="Tahoma" w:hAnsi="Tahoma" w:cs="Tahoma"/>
                  <w:sz w:val="24"/>
                  <w:szCs w:val="24"/>
                  <w:lang w:val="en-GB"/>
                </w:rPr>
                <w:t>https://www.bbcgoodfood.com/recipes/collection/kids-cooking</w:t>
              </w:r>
            </w:hyperlink>
          </w:p>
        </w:tc>
      </w:tr>
      <w:tr w:rsidR="00986892" w:rsidTr="00986892">
        <w:tc>
          <w:tcPr>
            <w:tcW w:w="1368" w:type="dxa"/>
          </w:tcPr>
          <w:p w:rsidR="00986892" w:rsidRDefault="00986892">
            <w:pPr>
              <w:rPr>
                <w:rFonts w:ascii="Tahoma" w:hAnsi="Tahoma" w:cs="Tahoma"/>
                <w:sz w:val="24"/>
                <w:szCs w:val="24"/>
              </w:rPr>
            </w:pPr>
            <w:r>
              <w:rPr>
                <w:rFonts w:ascii="Tahoma" w:hAnsi="Tahoma" w:cs="Tahoma"/>
                <w:noProof/>
                <w:sz w:val="24"/>
                <w:szCs w:val="24"/>
                <w:lang w:val="en-US"/>
              </w:rPr>
              <w:drawing>
                <wp:inline distT="0" distB="0" distL="0" distR="0" wp14:anchorId="222A3D57">
                  <wp:extent cx="485775" cy="7143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5775" cy="714375"/>
                          </a:xfrm>
                          <a:prstGeom prst="rect">
                            <a:avLst/>
                          </a:prstGeom>
                          <a:noFill/>
                        </pic:spPr>
                      </pic:pic>
                    </a:graphicData>
                  </a:graphic>
                </wp:inline>
              </w:drawing>
            </w:r>
          </w:p>
        </w:tc>
        <w:tc>
          <w:tcPr>
            <w:tcW w:w="7874" w:type="dxa"/>
          </w:tcPr>
          <w:p w:rsidR="00986892" w:rsidRDefault="005964CD">
            <w:pPr>
              <w:rPr>
                <w:rFonts w:ascii="Tahoma" w:hAnsi="Tahoma" w:cs="Tahoma"/>
                <w:sz w:val="24"/>
                <w:szCs w:val="24"/>
              </w:rPr>
            </w:pPr>
            <w:r>
              <w:rPr>
                <w:rFonts w:ascii="Tahoma" w:hAnsi="Tahoma" w:cs="Tahoma"/>
                <w:sz w:val="24"/>
                <w:szCs w:val="24"/>
              </w:rPr>
              <w:t>Play in the garden</w:t>
            </w:r>
            <w:r w:rsidR="004D5422">
              <w:rPr>
                <w:rFonts w:ascii="Tahoma" w:hAnsi="Tahoma" w:cs="Tahoma"/>
                <w:sz w:val="24"/>
                <w:szCs w:val="24"/>
              </w:rPr>
              <w:t>.</w:t>
            </w:r>
          </w:p>
          <w:p w:rsidR="007874B2" w:rsidRDefault="001F3F7B" w:rsidP="007874B2">
            <w:pPr>
              <w:shd w:val="clear" w:color="auto" w:fill="FFFFFF"/>
              <w:spacing w:after="100" w:afterAutospacing="1"/>
              <w:rPr>
                <w:rFonts w:ascii="Tahoma" w:eastAsia="Times New Roman" w:hAnsi="Tahoma" w:cs="Tahoma"/>
                <w:color w:val="2A2A2A"/>
                <w:sz w:val="24"/>
                <w:szCs w:val="24"/>
                <w:lang w:eastAsia="en-GB"/>
              </w:rPr>
            </w:pPr>
            <w:r>
              <w:rPr>
                <w:rFonts w:ascii="Tahoma" w:eastAsia="Times New Roman" w:hAnsi="Tahoma" w:cs="Tahoma"/>
                <w:color w:val="2A2A2A"/>
                <w:sz w:val="24"/>
                <w:szCs w:val="24"/>
                <w:lang w:eastAsia="en-GB"/>
              </w:rPr>
              <w:t xml:space="preserve">Turn a </w:t>
            </w:r>
            <w:r w:rsidRPr="004B40D6">
              <w:rPr>
                <w:rFonts w:ascii="Tahoma" w:eastAsia="Times New Roman" w:hAnsi="Tahoma" w:cs="Tahoma"/>
                <w:color w:val="2A2A2A"/>
                <w:sz w:val="24"/>
                <w:szCs w:val="24"/>
                <w:lang w:eastAsia="en-GB"/>
              </w:rPr>
              <w:t>walk into an exciting new adventure.</w:t>
            </w:r>
            <w:r>
              <w:rPr>
                <w:rFonts w:ascii="Tahoma" w:eastAsia="Times New Roman" w:hAnsi="Tahoma" w:cs="Tahoma"/>
                <w:color w:val="2A2A2A"/>
                <w:sz w:val="24"/>
                <w:szCs w:val="24"/>
                <w:lang w:eastAsia="en-GB"/>
              </w:rPr>
              <w:t xml:space="preserve"> Your</w:t>
            </w:r>
            <w:r w:rsidRPr="004B40D6">
              <w:rPr>
                <w:rFonts w:ascii="Tahoma" w:eastAsia="Times New Roman" w:hAnsi="Tahoma" w:cs="Tahoma"/>
                <w:color w:val="2A2A2A"/>
                <w:sz w:val="24"/>
                <w:szCs w:val="24"/>
                <w:lang w:eastAsia="en-GB"/>
              </w:rPr>
              <w:t xml:space="preserve"> goal is to notice as many birds, bugs, creepy-crawlie</w:t>
            </w:r>
            <w:r>
              <w:rPr>
                <w:rFonts w:ascii="Tahoma" w:eastAsia="Times New Roman" w:hAnsi="Tahoma" w:cs="Tahoma"/>
                <w:color w:val="2A2A2A"/>
                <w:sz w:val="24"/>
                <w:szCs w:val="24"/>
                <w:lang w:eastAsia="en-GB"/>
              </w:rPr>
              <w:t>s, and any other animals as you</w:t>
            </w:r>
            <w:r w:rsidRPr="004B40D6">
              <w:rPr>
                <w:rFonts w:ascii="Tahoma" w:eastAsia="Times New Roman" w:hAnsi="Tahoma" w:cs="Tahoma"/>
                <w:color w:val="2A2A2A"/>
                <w:sz w:val="24"/>
                <w:szCs w:val="24"/>
                <w:lang w:eastAsia="en-GB"/>
              </w:rPr>
              <w:t xml:space="preserve"> can. Anything that walks, crawls, swims, or fl</w:t>
            </w:r>
            <w:r>
              <w:rPr>
                <w:rFonts w:ascii="Tahoma" w:eastAsia="Times New Roman" w:hAnsi="Tahoma" w:cs="Tahoma"/>
                <w:color w:val="2A2A2A"/>
                <w:sz w:val="24"/>
                <w:szCs w:val="24"/>
                <w:lang w:eastAsia="en-GB"/>
              </w:rPr>
              <w:t>ies is of interest, and you’ll need to focus all of your</w:t>
            </w:r>
            <w:r w:rsidRPr="004B40D6">
              <w:rPr>
                <w:rFonts w:ascii="Tahoma" w:eastAsia="Times New Roman" w:hAnsi="Tahoma" w:cs="Tahoma"/>
                <w:color w:val="2A2A2A"/>
                <w:sz w:val="24"/>
                <w:szCs w:val="24"/>
                <w:lang w:eastAsia="en-GB"/>
              </w:rPr>
              <w:t xml:space="preserve"> senses to find them, especially the</w:t>
            </w:r>
            <w:r>
              <w:rPr>
                <w:rFonts w:ascii="Tahoma" w:eastAsia="Times New Roman" w:hAnsi="Tahoma" w:cs="Tahoma"/>
                <w:color w:val="2A2A2A"/>
                <w:sz w:val="24"/>
                <w:szCs w:val="24"/>
                <w:lang w:eastAsia="en-GB"/>
              </w:rPr>
              <w:t xml:space="preserve"> little ones</w:t>
            </w:r>
            <w:r w:rsidRPr="004B40D6">
              <w:rPr>
                <w:rFonts w:ascii="Tahoma" w:eastAsia="Times New Roman" w:hAnsi="Tahoma" w:cs="Tahoma"/>
                <w:color w:val="2A2A2A"/>
                <w:sz w:val="24"/>
                <w:szCs w:val="24"/>
                <w:lang w:eastAsia="en-GB"/>
              </w:rPr>
              <w:t>.</w:t>
            </w:r>
          </w:p>
          <w:p w:rsidR="004D5422" w:rsidRPr="007874B2" w:rsidRDefault="004D5422" w:rsidP="007874B2">
            <w:pPr>
              <w:shd w:val="clear" w:color="auto" w:fill="FFFFFF"/>
              <w:spacing w:after="100" w:afterAutospacing="1"/>
              <w:rPr>
                <w:rFonts w:ascii="Tahoma" w:eastAsia="Times New Roman" w:hAnsi="Tahoma" w:cs="Tahoma"/>
                <w:color w:val="2A2A2A"/>
                <w:sz w:val="24"/>
                <w:szCs w:val="24"/>
                <w:lang w:eastAsia="en-GB"/>
              </w:rPr>
            </w:pPr>
            <w:r w:rsidRPr="001F3F7B">
              <w:rPr>
                <w:rFonts w:ascii="Tahoma" w:hAnsi="Tahoma" w:cs="Tahoma"/>
                <w:sz w:val="24"/>
                <w:szCs w:val="24"/>
              </w:rPr>
              <w:t>Wild workouts with Andy.</w:t>
            </w:r>
          </w:p>
          <w:p w:rsidR="004D5422" w:rsidRPr="001F3F7B" w:rsidRDefault="007874B2">
            <w:pPr>
              <w:rPr>
                <w:rFonts w:ascii="Tahoma" w:hAnsi="Tahoma" w:cs="Tahoma"/>
                <w:sz w:val="24"/>
                <w:szCs w:val="24"/>
              </w:rPr>
            </w:pPr>
            <w:hyperlink r:id="rId19" w:history="1">
              <w:r w:rsidR="004D5422" w:rsidRPr="001F3F7B">
                <w:rPr>
                  <w:rStyle w:val="Hyperlink"/>
                  <w:rFonts w:ascii="Tahoma" w:hAnsi="Tahoma" w:cs="Tahoma"/>
                  <w:sz w:val="24"/>
                  <w:szCs w:val="24"/>
                  <w:lang w:val="en-GB"/>
                </w:rPr>
                <w:t>https://www.bbc.co.uk/iplayer/episode/p06tmn51/andys-wild-workouts-series-1-1-under-the-sea</w:t>
              </w:r>
            </w:hyperlink>
          </w:p>
          <w:p w:rsidR="004D5422" w:rsidRPr="001F3F7B" w:rsidRDefault="004D5422">
            <w:pPr>
              <w:rPr>
                <w:rFonts w:ascii="Tahoma" w:hAnsi="Tahoma" w:cs="Tahoma"/>
                <w:sz w:val="24"/>
                <w:szCs w:val="24"/>
              </w:rPr>
            </w:pPr>
            <w:r w:rsidRPr="001F3F7B">
              <w:rPr>
                <w:rFonts w:ascii="Tahoma" w:hAnsi="Tahoma" w:cs="Tahoma"/>
                <w:sz w:val="24"/>
                <w:szCs w:val="24"/>
              </w:rPr>
              <w:t xml:space="preserve">Daily </w:t>
            </w:r>
            <w:r w:rsidR="00CC1CFF">
              <w:rPr>
                <w:rFonts w:ascii="Tahoma" w:hAnsi="Tahoma" w:cs="Tahoma"/>
                <w:sz w:val="24"/>
                <w:szCs w:val="24"/>
              </w:rPr>
              <w:t xml:space="preserve">live </w:t>
            </w:r>
            <w:r w:rsidRPr="001F3F7B">
              <w:rPr>
                <w:rFonts w:ascii="Tahoma" w:hAnsi="Tahoma" w:cs="Tahoma"/>
                <w:sz w:val="24"/>
                <w:szCs w:val="24"/>
              </w:rPr>
              <w:t>PE lessons</w:t>
            </w:r>
            <w:r w:rsidR="00CC1CFF">
              <w:rPr>
                <w:rFonts w:ascii="Tahoma" w:hAnsi="Tahoma" w:cs="Tahoma"/>
                <w:sz w:val="24"/>
                <w:szCs w:val="24"/>
              </w:rPr>
              <w:t xml:space="preserve"> at 9.00am</w:t>
            </w:r>
            <w:r w:rsidRPr="001F3F7B">
              <w:rPr>
                <w:rFonts w:ascii="Tahoma" w:hAnsi="Tahoma" w:cs="Tahoma"/>
                <w:sz w:val="24"/>
                <w:szCs w:val="24"/>
              </w:rPr>
              <w:t xml:space="preserve"> with Joe Wicks, The Body Coach</w:t>
            </w:r>
          </w:p>
          <w:p w:rsidR="004D5422" w:rsidRPr="001F3F7B" w:rsidRDefault="007874B2">
            <w:pPr>
              <w:rPr>
                <w:rFonts w:ascii="Tahoma" w:hAnsi="Tahoma" w:cs="Tahoma"/>
                <w:sz w:val="24"/>
                <w:szCs w:val="24"/>
              </w:rPr>
            </w:pPr>
            <w:hyperlink r:id="rId20" w:history="1">
              <w:r w:rsidR="004D5422" w:rsidRPr="001F3F7B">
                <w:rPr>
                  <w:rStyle w:val="Hyperlink"/>
                  <w:rFonts w:ascii="Tahoma" w:hAnsi="Tahoma" w:cs="Tahoma"/>
                  <w:sz w:val="24"/>
                  <w:szCs w:val="24"/>
                  <w:lang w:val="en-GB"/>
                </w:rPr>
                <w:t>https://www.youtube.com/watch?v=-8o8wMgAT-Y</w:t>
              </w:r>
            </w:hyperlink>
          </w:p>
          <w:p w:rsidR="004D5422" w:rsidRPr="001F3F7B" w:rsidRDefault="004D5422">
            <w:pPr>
              <w:rPr>
                <w:rFonts w:ascii="Tahoma" w:hAnsi="Tahoma" w:cs="Tahoma"/>
                <w:sz w:val="24"/>
                <w:szCs w:val="24"/>
              </w:rPr>
            </w:pPr>
            <w:r w:rsidRPr="001F3F7B">
              <w:rPr>
                <w:rFonts w:ascii="Tahoma" w:hAnsi="Tahoma" w:cs="Tahoma"/>
                <w:sz w:val="24"/>
                <w:szCs w:val="24"/>
              </w:rPr>
              <w:t xml:space="preserve">Learn to dance with </w:t>
            </w:r>
            <w:proofErr w:type="spellStart"/>
            <w:r w:rsidRPr="001F3F7B">
              <w:rPr>
                <w:rFonts w:ascii="Tahoma" w:hAnsi="Tahoma" w:cs="Tahoma"/>
                <w:sz w:val="24"/>
                <w:szCs w:val="24"/>
              </w:rPr>
              <w:t>Oti</w:t>
            </w:r>
            <w:proofErr w:type="spellEnd"/>
            <w:r w:rsidRPr="001F3F7B">
              <w:rPr>
                <w:rFonts w:ascii="Tahoma" w:hAnsi="Tahoma" w:cs="Tahoma"/>
                <w:sz w:val="24"/>
                <w:szCs w:val="24"/>
              </w:rPr>
              <w:t xml:space="preserve"> </w:t>
            </w:r>
            <w:proofErr w:type="spellStart"/>
            <w:r w:rsidRPr="001F3F7B">
              <w:rPr>
                <w:rFonts w:ascii="Tahoma" w:hAnsi="Tahoma" w:cs="Tahoma"/>
                <w:sz w:val="24"/>
                <w:szCs w:val="24"/>
              </w:rPr>
              <w:t>Mabuse</w:t>
            </w:r>
            <w:proofErr w:type="spellEnd"/>
          </w:p>
          <w:p w:rsidR="001F3F7B" w:rsidRDefault="007874B2">
            <w:pPr>
              <w:rPr>
                <w:rFonts w:ascii="Tahoma" w:hAnsi="Tahoma" w:cs="Tahoma"/>
                <w:sz w:val="24"/>
                <w:szCs w:val="24"/>
              </w:rPr>
            </w:pPr>
            <w:hyperlink r:id="rId21" w:history="1">
              <w:r w:rsidR="001F3F7B" w:rsidRPr="001F3F7B">
                <w:rPr>
                  <w:rStyle w:val="Hyperlink"/>
                  <w:rFonts w:ascii="Tahoma" w:hAnsi="Tahoma" w:cs="Tahoma"/>
                  <w:sz w:val="24"/>
                  <w:szCs w:val="24"/>
                  <w:lang w:val="en-GB"/>
                </w:rPr>
                <w:t>https://www.youtube.com/user/mosetsanagape</w:t>
              </w:r>
            </w:hyperlink>
          </w:p>
          <w:p w:rsidR="001F3F7B" w:rsidRDefault="001F3F7B">
            <w:pPr>
              <w:rPr>
                <w:rFonts w:ascii="Tahoma" w:hAnsi="Tahoma" w:cs="Tahoma"/>
                <w:sz w:val="24"/>
                <w:szCs w:val="24"/>
              </w:rPr>
            </w:pPr>
            <w:r>
              <w:rPr>
                <w:rFonts w:ascii="Tahoma" w:hAnsi="Tahoma" w:cs="Tahoma"/>
                <w:sz w:val="24"/>
                <w:szCs w:val="24"/>
              </w:rPr>
              <w:t>Complete quizzes for each other.</w:t>
            </w:r>
          </w:p>
          <w:p w:rsidR="001F3F7B" w:rsidRDefault="001F3F7B">
            <w:pPr>
              <w:rPr>
                <w:rFonts w:ascii="Tahoma" w:hAnsi="Tahoma" w:cs="Tahoma"/>
                <w:sz w:val="24"/>
                <w:szCs w:val="24"/>
              </w:rPr>
            </w:pPr>
            <w:r>
              <w:rPr>
                <w:rFonts w:ascii="Tahoma" w:hAnsi="Tahoma" w:cs="Tahoma"/>
                <w:sz w:val="24"/>
                <w:szCs w:val="24"/>
              </w:rPr>
              <w:t>Complete school tasks</w:t>
            </w:r>
          </w:p>
        </w:tc>
      </w:tr>
      <w:tr w:rsidR="00986892" w:rsidTr="00986892">
        <w:tc>
          <w:tcPr>
            <w:tcW w:w="1368" w:type="dxa"/>
          </w:tcPr>
          <w:p w:rsidR="00986892" w:rsidRDefault="00986892">
            <w:pPr>
              <w:rPr>
                <w:rFonts w:ascii="Tahoma" w:hAnsi="Tahoma" w:cs="Tahoma"/>
                <w:sz w:val="24"/>
                <w:szCs w:val="24"/>
              </w:rPr>
            </w:pPr>
            <w:r>
              <w:rPr>
                <w:rFonts w:ascii="Tahoma" w:hAnsi="Tahoma" w:cs="Tahoma"/>
                <w:noProof/>
                <w:sz w:val="24"/>
                <w:szCs w:val="24"/>
                <w:lang w:val="en-US"/>
              </w:rPr>
              <w:lastRenderedPageBreak/>
              <w:drawing>
                <wp:inline distT="0" distB="0" distL="0" distR="0" wp14:anchorId="7A575C82">
                  <wp:extent cx="514350" cy="647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pic:spPr>
                      </pic:pic>
                    </a:graphicData>
                  </a:graphic>
                </wp:inline>
              </w:drawing>
            </w:r>
          </w:p>
        </w:tc>
        <w:tc>
          <w:tcPr>
            <w:tcW w:w="7874" w:type="dxa"/>
          </w:tcPr>
          <w:p w:rsidR="001F3F7B" w:rsidRDefault="001F3F7B" w:rsidP="001F3F7B">
            <w:pPr>
              <w:textAlignment w:val="baseline"/>
              <w:rPr>
                <w:rFonts w:ascii="Tahoma" w:eastAsia="Times New Roman" w:hAnsi="Tahoma" w:cs="Tahoma"/>
                <w:sz w:val="24"/>
                <w:szCs w:val="24"/>
                <w:lang w:eastAsia="en-GB"/>
              </w:rPr>
            </w:pPr>
            <w:r>
              <w:rPr>
                <w:rFonts w:ascii="Tahoma" w:eastAsia="Times New Roman" w:hAnsi="Tahoma" w:cs="Tahoma"/>
                <w:sz w:val="24"/>
                <w:szCs w:val="24"/>
                <w:lang w:eastAsia="en-GB"/>
              </w:rPr>
              <w:t>If you would like some help relaxing try this mindfulness meditation website.</w:t>
            </w:r>
          </w:p>
          <w:p w:rsidR="00986892" w:rsidRDefault="007874B2" w:rsidP="001F3F7B">
            <w:pPr>
              <w:rPr>
                <w:rFonts w:ascii="Tahoma" w:eastAsia="Times New Roman" w:hAnsi="Tahoma" w:cs="Tahoma"/>
                <w:sz w:val="24"/>
                <w:szCs w:val="24"/>
                <w:lang w:eastAsia="en-GB"/>
              </w:rPr>
            </w:pPr>
            <w:r>
              <w:fldChar w:fldCharType="begin"/>
            </w:r>
            <w:r>
              <w:instrText xml:space="preserve"> HYPERLINK "https://www.cosmickids.com/mindfulness-meditation-videos-kids/" \t "_blank" </w:instrText>
            </w:r>
            <w:r>
              <w:fldChar w:fldCharType="separate"/>
            </w:r>
            <w:r w:rsidR="001F3F7B" w:rsidRPr="00CB4FF6">
              <w:rPr>
                <w:rFonts w:ascii="Tahoma" w:eastAsia="Times New Roman" w:hAnsi="Tahoma" w:cs="Tahoma"/>
                <w:color w:val="0000FF"/>
                <w:sz w:val="24"/>
                <w:szCs w:val="24"/>
                <w:u w:val="single"/>
                <w:bdr w:val="none" w:sz="0" w:space="0" w:color="auto" w:frame="1"/>
                <w:lang w:eastAsia="en-GB"/>
              </w:rPr>
              <w:t>https://www.cosmickids.com/mindfulness-meditation-videos-kids/</w:t>
            </w:r>
            <w:r>
              <w:rPr>
                <w:rFonts w:ascii="Tahoma" w:eastAsia="Times New Roman" w:hAnsi="Tahoma" w:cs="Tahoma"/>
                <w:color w:val="0000FF"/>
                <w:sz w:val="24"/>
                <w:szCs w:val="24"/>
                <w:u w:val="single"/>
                <w:bdr w:val="none" w:sz="0" w:space="0" w:color="auto" w:frame="1"/>
                <w:lang w:eastAsia="en-GB"/>
              </w:rPr>
              <w:fldChar w:fldCharType="end"/>
            </w:r>
            <w:r w:rsidR="001F3F7B" w:rsidRPr="00CB4FF6">
              <w:rPr>
                <w:rFonts w:ascii="Tahoma" w:eastAsia="Times New Roman" w:hAnsi="Tahoma" w:cs="Tahoma"/>
                <w:sz w:val="24"/>
                <w:szCs w:val="24"/>
                <w:lang w:eastAsia="en-GB"/>
              </w:rPr>
              <w:t> </w:t>
            </w:r>
          </w:p>
          <w:p w:rsidR="001F3F7B" w:rsidRDefault="001F3F7B" w:rsidP="001F3F7B">
            <w:pPr>
              <w:rPr>
                <w:rFonts w:ascii="Tahoma" w:eastAsia="Times New Roman" w:hAnsi="Tahoma" w:cs="Tahoma"/>
                <w:sz w:val="24"/>
                <w:szCs w:val="24"/>
                <w:lang w:eastAsia="en-GB"/>
              </w:rPr>
            </w:pPr>
          </w:p>
          <w:p w:rsidR="001F3F7B" w:rsidRPr="001F3F7B" w:rsidRDefault="001F3F7B" w:rsidP="001F3F7B">
            <w:pPr>
              <w:spacing w:before="100" w:beforeAutospacing="1" w:after="100" w:afterAutospacing="1"/>
              <w:rPr>
                <w:rFonts w:ascii="Tahoma" w:eastAsia="Times New Roman" w:hAnsi="Tahoma" w:cs="Tahoma"/>
                <w:color w:val="000000"/>
                <w:sz w:val="24"/>
                <w:szCs w:val="24"/>
                <w:lang w:eastAsia="en-GB"/>
              </w:rPr>
            </w:pPr>
            <w:r w:rsidRPr="001F3F7B">
              <w:rPr>
                <w:rFonts w:ascii="Tahoma" w:eastAsia="Times New Roman" w:hAnsi="Tahoma" w:cs="Tahoma"/>
                <w:color w:val="000000"/>
                <w:sz w:val="24"/>
                <w:szCs w:val="24"/>
                <w:lang w:eastAsia="en-GB"/>
              </w:rPr>
              <w:t xml:space="preserve">Find a comfortable spot to sit. Relax. Let your body be still. Think of 5 things you can see. 4 things you can hear. 3 things you can feel (these things could be as simple as feeling your feet in your shoe or on the soft grass.) 2 things you can smell and 1 thing you can taste. </w:t>
            </w:r>
          </w:p>
          <w:p w:rsidR="001F3F7B" w:rsidRPr="001F3F7B" w:rsidRDefault="001F3F7B" w:rsidP="001F3F7B">
            <w:pPr>
              <w:spacing w:before="100" w:beforeAutospacing="1" w:after="100" w:afterAutospacing="1"/>
              <w:rPr>
                <w:rFonts w:ascii="Tahoma" w:eastAsia="Times New Roman" w:hAnsi="Tahoma" w:cs="Tahoma"/>
                <w:color w:val="000000"/>
                <w:sz w:val="24"/>
                <w:szCs w:val="24"/>
                <w:lang w:eastAsia="en-GB"/>
              </w:rPr>
            </w:pPr>
            <w:r w:rsidRPr="001F3F7B">
              <w:rPr>
                <w:rFonts w:ascii="Tahoma" w:eastAsia="Times New Roman" w:hAnsi="Tahoma" w:cs="Tahoma"/>
                <w:color w:val="000000"/>
                <w:sz w:val="24"/>
                <w:szCs w:val="24"/>
                <w:lang w:eastAsia="en-GB"/>
              </w:rPr>
              <w:t xml:space="preserve">Play some calm ocean music on </w:t>
            </w:r>
            <w:r w:rsidR="00CC1CFF" w:rsidRPr="001F3F7B">
              <w:rPr>
                <w:rFonts w:ascii="Tahoma" w:eastAsia="Times New Roman" w:hAnsi="Tahoma" w:cs="Tahoma"/>
                <w:color w:val="000000"/>
                <w:sz w:val="24"/>
                <w:szCs w:val="24"/>
                <w:lang w:eastAsia="en-GB"/>
              </w:rPr>
              <w:t>YouTube</w:t>
            </w:r>
            <w:r w:rsidRPr="001F3F7B">
              <w:rPr>
                <w:rFonts w:ascii="Tahoma" w:eastAsia="Times New Roman" w:hAnsi="Tahoma" w:cs="Tahoma"/>
                <w:color w:val="000000"/>
                <w:sz w:val="24"/>
                <w:szCs w:val="24"/>
                <w:lang w:eastAsia="en-GB"/>
              </w:rPr>
              <w:t xml:space="preserve">. Alternatively listen to the </w:t>
            </w:r>
            <w:r w:rsidR="00CC1CFF" w:rsidRPr="001F3F7B">
              <w:rPr>
                <w:rFonts w:ascii="Tahoma" w:eastAsia="Times New Roman" w:hAnsi="Tahoma" w:cs="Tahoma"/>
                <w:color w:val="000000"/>
                <w:sz w:val="24"/>
                <w:szCs w:val="24"/>
                <w:lang w:eastAsia="en-GB"/>
              </w:rPr>
              <w:t>YouTube</w:t>
            </w:r>
            <w:r w:rsidRPr="001F3F7B">
              <w:rPr>
                <w:rFonts w:ascii="Tahoma" w:eastAsia="Times New Roman" w:hAnsi="Tahoma" w:cs="Tahoma"/>
                <w:color w:val="000000"/>
                <w:sz w:val="24"/>
                <w:szCs w:val="24"/>
                <w:lang w:eastAsia="en-GB"/>
              </w:rPr>
              <w:t xml:space="preserve"> video </w:t>
            </w:r>
            <w:r w:rsidRPr="001F3F7B">
              <w:rPr>
                <w:rFonts w:ascii="Tahoma" w:eastAsia="Times New Roman" w:hAnsi="Tahoma" w:cs="Tahoma"/>
                <w:color w:val="0070C0"/>
                <w:sz w:val="24"/>
                <w:szCs w:val="24"/>
                <w:u w:val="single"/>
                <w:lang w:eastAsia="en-GB"/>
              </w:rPr>
              <w:t>https://www.youtube.com/watch?v=6If7zcLsEV4</w:t>
            </w:r>
            <w:r w:rsidRPr="001F3F7B">
              <w:rPr>
                <w:rFonts w:ascii="Tahoma" w:eastAsia="Times New Roman" w:hAnsi="Tahoma" w:cs="Tahoma"/>
                <w:color w:val="0070C0"/>
                <w:sz w:val="24"/>
                <w:szCs w:val="24"/>
                <w:lang w:eastAsia="en-GB"/>
              </w:rPr>
              <w:t xml:space="preserve"> </w:t>
            </w:r>
            <w:r w:rsidRPr="001F3F7B">
              <w:rPr>
                <w:rFonts w:ascii="Tahoma" w:eastAsia="Times New Roman" w:hAnsi="Tahoma" w:cs="Tahoma"/>
                <w:color w:val="000000"/>
                <w:sz w:val="24"/>
                <w:szCs w:val="24"/>
                <w:lang w:eastAsia="en-GB"/>
              </w:rPr>
              <w:t xml:space="preserve">which will take you through a guided ocean breathing meditation. Lie still and relax your body. Match your in breath through your nose to the sound of the waves, out breathe through your nose with the wave retreating. In and out, in and out holding out and in as deeply as you can. Continue for a few minutes. </w:t>
            </w:r>
          </w:p>
          <w:p w:rsidR="001F3F7B" w:rsidRDefault="001F3F7B" w:rsidP="001F3F7B">
            <w:pPr>
              <w:rPr>
                <w:rFonts w:ascii="Tahoma" w:hAnsi="Tahoma" w:cs="Tahoma"/>
                <w:sz w:val="24"/>
                <w:szCs w:val="24"/>
              </w:rPr>
            </w:pPr>
          </w:p>
        </w:tc>
      </w:tr>
      <w:tr w:rsidR="00986892" w:rsidTr="00986892">
        <w:tc>
          <w:tcPr>
            <w:tcW w:w="1368" w:type="dxa"/>
          </w:tcPr>
          <w:p w:rsidR="00986892" w:rsidRDefault="00986892">
            <w:pPr>
              <w:rPr>
                <w:rFonts w:ascii="Tahoma" w:hAnsi="Tahoma" w:cs="Tahoma"/>
                <w:sz w:val="24"/>
                <w:szCs w:val="24"/>
              </w:rPr>
            </w:pPr>
            <w:r>
              <w:rPr>
                <w:rFonts w:ascii="Tahoma" w:hAnsi="Tahoma" w:cs="Tahoma"/>
                <w:noProof/>
                <w:sz w:val="24"/>
                <w:szCs w:val="24"/>
                <w:lang w:val="en-US"/>
              </w:rPr>
              <w:drawing>
                <wp:inline distT="0" distB="0" distL="0" distR="0" wp14:anchorId="51CF4434">
                  <wp:extent cx="495300" cy="7334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5300" cy="733425"/>
                          </a:xfrm>
                          <a:prstGeom prst="rect">
                            <a:avLst/>
                          </a:prstGeom>
                          <a:noFill/>
                        </pic:spPr>
                      </pic:pic>
                    </a:graphicData>
                  </a:graphic>
                </wp:inline>
              </w:drawing>
            </w:r>
          </w:p>
        </w:tc>
        <w:tc>
          <w:tcPr>
            <w:tcW w:w="7874" w:type="dxa"/>
          </w:tcPr>
          <w:p w:rsidR="00986892" w:rsidRDefault="001F3F7B">
            <w:pPr>
              <w:rPr>
                <w:rFonts w:ascii="Tahoma" w:hAnsi="Tahoma" w:cs="Tahoma"/>
                <w:sz w:val="24"/>
                <w:szCs w:val="24"/>
              </w:rPr>
            </w:pPr>
            <w:r>
              <w:rPr>
                <w:rFonts w:ascii="Tahoma" w:hAnsi="Tahoma" w:cs="Tahoma"/>
                <w:sz w:val="24"/>
                <w:szCs w:val="24"/>
              </w:rPr>
              <w:t>Write a letter or draw a picture to a relative to send.</w:t>
            </w:r>
          </w:p>
          <w:p w:rsidR="001F3F7B" w:rsidRDefault="001F3F7B">
            <w:pPr>
              <w:rPr>
                <w:rFonts w:ascii="Tahoma" w:hAnsi="Tahoma" w:cs="Tahoma"/>
                <w:sz w:val="24"/>
                <w:szCs w:val="24"/>
              </w:rPr>
            </w:pPr>
            <w:r>
              <w:rPr>
                <w:rFonts w:ascii="Tahoma" w:hAnsi="Tahoma" w:cs="Tahoma"/>
                <w:sz w:val="24"/>
                <w:szCs w:val="24"/>
              </w:rPr>
              <w:t>Talk to relatives or friends on the phone or video call.</w:t>
            </w:r>
          </w:p>
          <w:p w:rsidR="001F3F7B" w:rsidRDefault="001F3F7B">
            <w:pPr>
              <w:rPr>
                <w:rFonts w:ascii="Tahoma" w:hAnsi="Tahoma" w:cs="Tahoma"/>
                <w:sz w:val="24"/>
                <w:szCs w:val="24"/>
              </w:rPr>
            </w:pPr>
            <w:r>
              <w:rPr>
                <w:rFonts w:ascii="Tahoma" w:hAnsi="Tahoma" w:cs="Tahoma"/>
                <w:sz w:val="24"/>
                <w:szCs w:val="24"/>
              </w:rPr>
              <w:t>Ask a relative to teach you something, read you a story or help with you school work over a video call.</w:t>
            </w:r>
          </w:p>
          <w:p w:rsidR="001F3F7B" w:rsidRDefault="001F3F7B">
            <w:pPr>
              <w:rPr>
                <w:rFonts w:ascii="Tahoma" w:hAnsi="Tahoma" w:cs="Tahoma"/>
                <w:sz w:val="24"/>
                <w:szCs w:val="24"/>
              </w:rPr>
            </w:pPr>
          </w:p>
        </w:tc>
      </w:tr>
      <w:tr w:rsidR="00986892" w:rsidTr="00986892">
        <w:tc>
          <w:tcPr>
            <w:tcW w:w="1368" w:type="dxa"/>
          </w:tcPr>
          <w:p w:rsidR="00986892" w:rsidRDefault="00986892">
            <w:pPr>
              <w:rPr>
                <w:rFonts w:ascii="Tahoma" w:hAnsi="Tahoma" w:cs="Tahoma"/>
                <w:sz w:val="24"/>
                <w:szCs w:val="24"/>
              </w:rPr>
            </w:pPr>
            <w:r>
              <w:rPr>
                <w:rFonts w:ascii="Tahoma" w:hAnsi="Tahoma" w:cs="Tahoma"/>
                <w:noProof/>
                <w:sz w:val="24"/>
                <w:szCs w:val="24"/>
                <w:lang w:val="en-US"/>
              </w:rPr>
              <w:drawing>
                <wp:inline distT="0" distB="0" distL="0" distR="0" wp14:anchorId="17819897">
                  <wp:extent cx="466725" cy="6381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noFill/>
                        </pic:spPr>
                      </pic:pic>
                    </a:graphicData>
                  </a:graphic>
                </wp:inline>
              </w:drawing>
            </w:r>
          </w:p>
        </w:tc>
        <w:tc>
          <w:tcPr>
            <w:tcW w:w="7874" w:type="dxa"/>
          </w:tcPr>
          <w:p w:rsidR="00986892" w:rsidRDefault="00CC1CFF">
            <w:pPr>
              <w:rPr>
                <w:rFonts w:ascii="Tahoma" w:hAnsi="Tahoma" w:cs="Tahoma"/>
                <w:sz w:val="24"/>
                <w:szCs w:val="24"/>
              </w:rPr>
            </w:pPr>
            <w:r>
              <w:rPr>
                <w:rFonts w:ascii="Tahoma" w:hAnsi="Tahoma" w:cs="Tahoma"/>
                <w:sz w:val="24"/>
                <w:szCs w:val="24"/>
              </w:rPr>
              <w:t>If you are stuck on your home learning or with you</w:t>
            </w:r>
            <w:r w:rsidR="007874B2">
              <w:rPr>
                <w:rFonts w:ascii="Tahoma" w:hAnsi="Tahoma" w:cs="Tahoma"/>
                <w:sz w:val="24"/>
                <w:szCs w:val="24"/>
              </w:rPr>
              <w:t>r</w:t>
            </w:r>
            <w:r>
              <w:rPr>
                <w:rFonts w:ascii="Tahoma" w:hAnsi="Tahoma" w:cs="Tahoma"/>
                <w:sz w:val="24"/>
                <w:szCs w:val="24"/>
              </w:rPr>
              <w:t xml:space="preserve"> feelings ask someone for help.  If you can’t put it into words write it down or draw pictures.</w:t>
            </w:r>
          </w:p>
        </w:tc>
      </w:tr>
      <w:tr w:rsidR="00986892" w:rsidTr="00986892">
        <w:trPr>
          <w:trHeight w:val="1115"/>
        </w:trPr>
        <w:tc>
          <w:tcPr>
            <w:tcW w:w="1368" w:type="dxa"/>
          </w:tcPr>
          <w:p w:rsidR="00986892" w:rsidRDefault="00986892">
            <w:pPr>
              <w:rPr>
                <w:rFonts w:ascii="Tahoma" w:hAnsi="Tahoma" w:cs="Tahoma"/>
                <w:sz w:val="24"/>
                <w:szCs w:val="24"/>
              </w:rPr>
            </w:pPr>
            <w:r>
              <w:rPr>
                <w:rFonts w:ascii="Tahoma" w:hAnsi="Tahoma" w:cs="Tahoma"/>
                <w:noProof/>
                <w:sz w:val="24"/>
                <w:szCs w:val="24"/>
                <w:lang w:val="en-US"/>
              </w:rPr>
              <w:drawing>
                <wp:inline distT="0" distB="0" distL="0" distR="0" wp14:anchorId="1C058800" wp14:editId="1B3F285E">
                  <wp:extent cx="495300" cy="6667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5300" cy="666750"/>
                          </a:xfrm>
                          <a:prstGeom prst="rect">
                            <a:avLst/>
                          </a:prstGeom>
                          <a:noFill/>
                        </pic:spPr>
                      </pic:pic>
                    </a:graphicData>
                  </a:graphic>
                </wp:inline>
              </w:drawing>
            </w:r>
          </w:p>
        </w:tc>
        <w:tc>
          <w:tcPr>
            <w:tcW w:w="7874" w:type="dxa"/>
          </w:tcPr>
          <w:p w:rsidR="00986892" w:rsidRDefault="001F3F7B" w:rsidP="001F3F7B">
            <w:pPr>
              <w:spacing w:before="100" w:beforeAutospacing="1" w:after="100" w:afterAutospacing="1"/>
              <w:rPr>
                <w:rFonts w:ascii="Tahoma" w:eastAsia="Times New Roman" w:hAnsi="Tahoma" w:cs="Tahoma"/>
                <w:color w:val="000000"/>
                <w:sz w:val="24"/>
                <w:szCs w:val="24"/>
                <w:lang w:eastAsia="en-GB"/>
              </w:rPr>
            </w:pPr>
            <w:r w:rsidRPr="001F3F7B">
              <w:rPr>
                <w:rFonts w:ascii="Tahoma" w:eastAsia="Times New Roman" w:hAnsi="Tahoma" w:cs="Tahoma"/>
                <w:color w:val="000000"/>
                <w:sz w:val="24"/>
                <w:szCs w:val="24"/>
                <w:lang w:eastAsia="en-GB"/>
              </w:rPr>
              <w:t xml:space="preserve">This can be done, either at the end of the day, or as you go. Every time something positive happens write it </w:t>
            </w:r>
            <w:proofErr w:type="gramStart"/>
            <w:r w:rsidRPr="001F3F7B">
              <w:rPr>
                <w:rFonts w:ascii="Tahoma" w:eastAsia="Times New Roman" w:hAnsi="Tahoma" w:cs="Tahoma"/>
                <w:color w:val="000000"/>
                <w:sz w:val="24"/>
                <w:szCs w:val="24"/>
                <w:lang w:eastAsia="en-GB"/>
              </w:rPr>
              <w:t>down</w:t>
            </w:r>
            <w:proofErr w:type="gramEnd"/>
            <w:r w:rsidRPr="001F3F7B">
              <w:rPr>
                <w:rFonts w:ascii="Tahoma" w:eastAsia="Times New Roman" w:hAnsi="Tahoma" w:cs="Tahoma"/>
                <w:color w:val="000000"/>
                <w:sz w:val="24"/>
                <w:szCs w:val="24"/>
                <w:lang w:eastAsia="en-GB"/>
              </w:rPr>
              <w:t xml:space="preserve"> on a post it and fold it up putting it in the jar. It can be a big thing like ‘I played a board game with mummy’ or a little thing like ‘the sun shone’. When your child is feeling blue encourage them to have a look back through the jar to give them a boost. </w:t>
            </w:r>
          </w:p>
          <w:p w:rsidR="001F3F7B" w:rsidRDefault="001F3F7B" w:rsidP="001F3F7B">
            <w:pPr>
              <w:spacing w:before="100" w:beforeAutospacing="1" w:after="100" w:afterAutospacing="1"/>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 xml:space="preserve">Keep </w:t>
            </w:r>
            <w:r w:rsidR="007874B2">
              <w:rPr>
                <w:rFonts w:ascii="Tahoma" w:eastAsia="Times New Roman" w:hAnsi="Tahoma" w:cs="Tahoma"/>
                <w:color w:val="000000"/>
                <w:sz w:val="24"/>
                <w:szCs w:val="24"/>
                <w:lang w:eastAsia="en-GB"/>
              </w:rPr>
              <w:t xml:space="preserve">a </w:t>
            </w:r>
            <w:bookmarkStart w:id="0" w:name="_GoBack"/>
            <w:bookmarkEnd w:id="0"/>
            <w:r>
              <w:rPr>
                <w:rFonts w:ascii="Tahoma" w:eastAsia="Times New Roman" w:hAnsi="Tahoma" w:cs="Tahoma"/>
                <w:color w:val="000000"/>
                <w:sz w:val="24"/>
                <w:szCs w:val="24"/>
                <w:lang w:eastAsia="en-GB"/>
              </w:rPr>
              <w:t>diary of all the positive things you do each day.</w:t>
            </w:r>
          </w:p>
          <w:p w:rsidR="001F3F7B" w:rsidRPr="001F3F7B" w:rsidRDefault="001F3F7B" w:rsidP="001F3F7B">
            <w:pPr>
              <w:spacing w:before="100" w:beforeAutospacing="1" w:after="100" w:afterAutospacing="1"/>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Show a family member something you have done that you are proud of.</w:t>
            </w:r>
          </w:p>
        </w:tc>
      </w:tr>
      <w:tr w:rsidR="00986892" w:rsidTr="00986892">
        <w:tc>
          <w:tcPr>
            <w:tcW w:w="1368" w:type="dxa"/>
          </w:tcPr>
          <w:p w:rsidR="00986892" w:rsidRDefault="00986892">
            <w:pPr>
              <w:rPr>
                <w:rFonts w:ascii="Tahoma" w:hAnsi="Tahoma" w:cs="Tahoma"/>
                <w:sz w:val="24"/>
                <w:szCs w:val="24"/>
              </w:rPr>
            </w:pPr>
            <w:r>
              <w:rPr>
                <w:rFonts w:ascii="Tahoma" w:hAnsi="Tahoma" w:cs="Tahoma"/>
                <w:noProof/>
                <w:sz w:val="24"/>
                <w:szCs w:val="24"/>
                <w:lang w:val="en-US"/>
              </w:rPr>
              <w:drawing>
                <wp:inline distT="0" distB="0" distL="0" distR="0" wp14:anchorId="7FAA9103">
                  <wp:extent cx="552450" cy="6381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2450" cy="638175"/>
                          </a:xfrm>
                          <a:prstGeom prst="rect">
                            <a:avLst/>
                          </a:prstGeom>
                          <a:noFill/>
                        </pic:spPr>
                      </pic:pic>
                    </a:graphicData>
                  </a:graphic>
                </wp:inline>
              </w:drawing>
            </w:r>
          </w:p>
        </w:tc>
        <w:tc>
          <w:tcPr>
            <w:tcW w:w="7874" w:type="dxa"/>
          </w:tcPr>
          <w:p w:rsidR="00986892" w:rsidRDefault="00CC1CFF">
            <w:pPr>
              <w:rPr>
                <w:rFonts w:ascii="Tahoma" w:hAnsi="Tahoma" w:cs="Tahoma"/>
                <w:sz w:val="24"/>
                <w:szCs w:val="24"/>
              </w:rPr>
            </w:pPr>
            <w:r>
              <w:rPr>
                <w:rFonts w:ascii="Tahoma" w:hAnsi="Tahoma" w:cs="Tahoma"/>
                <w:sz w:val="24"/>
                <w:szCs w:val="24"/>
              </w:rPr>
              <w:t>Help in the house by doing the washing up, setting the table, tidying your room.</w:t>
            </w:r>
          </w:p>
          <w:p w:rsidR="00CC1CFF" w:rsidRDefault="00CC1CFF">
            <w:pPr>
              <w:rPr>
                <w:rFonts w:ascii="Tahoma" w:hAnsi="Tahoma" w:cs="Tahoma"/>
                <w:sz w:val="24"/>
                <w:szCs w:val="24"/>
              </w:rPr>
            </w:pPr>
            <w:r>
              <w:rPr>
                <w:rFonts w:ascii="Tahoma" w:hAnsi="Tahoma" w:cs="Tahoma"/>
                <w:sz w:val="24"/>
                <w:szCs w:val="24"/>
              </w:rPr>
              <w:t>‘Notice’ if someone is feeling down and ask if you can help.</w:t>
            </w:r>
          </w:p>
          <w:p w:rsidR="00CC1CFF" w:rsidRDefault="00CC1CFF">
            <w:pPr>
              <w:rPr>
                <w:rFonts w:ascii="Tahoma" w:hAnsi="Tahoma" w:cs="Tahoma"/>
                <w:sz w:val="24"/>
                <w:szCs w:val="24"/>
              </w:rPr>
            </w:pPr>
            <w:r>
              <w:rPr>
                <w:rFonts w:ascii="Tahoma" w:hAnsi="Tahoma" w:cs="Tahoma"/>
                <w:sz w:val="24"/>
                <w:szCs w:val="24"/>
              </w:rPr>
              <w:t>Make and send a card to a neighbour to say that you hope they are okay.</w:t>
            </w:r>
          </w:p>
          <w:p w:rsidR="00CC1CFF" w:rsidRDefault="00CC1CFF">
            <w:pPr>
              <w:rPr>
                <w:rFonts w:ascii="Tahoma" w:hAnsi="Tahoma" w:cs="Tahoma"/>
                <w:sz w:val="24"/>
                <w:szCs w:val="24"/>
              </w:rPr>
            </w:pPr>
          </w:p>
        </w:tc>
      </w:tr>
    </w:tbl>
    <w:p w:rsidR="00CC476C" w:rsidRDefault="00CC476C">
      <w:pPr>
        <w:rPr>
          <w:rFonts w:ascii="Tahoma" w:hAnsi="Tahoma" w:cs="Tahoma"/>
          <w:sz w:val="24"/>
          <w:szCs w:val="24"/>
        </w:rPr>
      </w:pPr>
    </w:p>
    <w:p w:rsidR="004666C5" w:rsidRDefault="004666C5" w:rsidP="00E3154C">
      <w:pPr>
        <w:pStyle w:val="NormalWeb"/>
        <w:spacing w:before="0" w:beforeAutospacing="0" w:after="0" w:afterAutospacing="0"/>
        <w:rPr>
          <w:rFonts w:ascii="Tahoma" w:hAnsi="Tahoma" w:cs="Tahoma"/>
          <w:b/>
          <w:color w:val="000000"/>
        </w:rPr>
      </w:pPr>
    </w:p>
    <w:p w:rsidR="00E3154C" w:rsidRPr="00052F6D" w:rsidRDefault="00E3154C">
      <w:pPr>
        <w:rPr>
          <w:rFonts w:ascii="Tahoma" w:hAnsi="Tahoma" w:cs="Tahoma"/>
          <w:sz w:val="24"/>
          <w:szCs w:val="24"/>
        </w:rPr>
      </w:pPr>
    </w:p>
    <w:sectPr w:rsidR="00E3154C" w:rsidRPr="00052F6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21FA0"/>
    <w:multiLevelType w:val="hybridMultilevel"/>
    <w:tmpl w:val="DB500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F6A0420"/>
    <w:multiLevelType w:val="multilevel"/>
    <w:tmpl w:val="B8AE7804"/>
    <w:lvl w:ilvl="0">
      <w:start w:val="1"/>
      <w:numFmt w:val="decimal"/>
      <w:lvlText w:val="%1."/>
      <w:lvlJc w:val="left"/>
      <w:pPr>
        <w:tabs>
          <w:tab w:val="num" w:pos="720"/>
        </w:tabs>
        <w:ind w:left="720" w:hanging="360"/>
      </w:pPr>
      <w:rPr>
        <w:rFonts w:ascii="Tahoma" w:hAnsi="Tahoma" w:cs="Tahom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F6D"/>
    <w:rsid w:val="00052F6D"/>
    <w:rsid w:val="00197C81"/>
    <w:rsid w:val="001F3F7B"/>
    <w:rsid w:val="002A3FF3"/>
    <w:rsid w:val="0031708A"/>
    <w:rsid w:val="00370ED6"/>
    <w:rsid w:val="004666C5"/>
    <w:rsid w:val="004D5422"/>
    <w:rsid w:val="005964CD"/>
    <w:rsid w:val="00600791"/>
    <w:rsid w:val="00686945"/>
    <w:rsid w:val="006C2455"/>
    <w:rsid w:val="00781AC3"/>
    <w:rsid w:val="007874B2"/>
    <w:rsid w:val="00916FBD"/>
    <w:rsid w:val="00986892"/>
    <w:rsid w:val="009E63EF"/>
    <w:rsid w:val="00B12F8A"/>
    <w:rsid w:val="00CB4FF6"/>
    <w:rsid w:val="00CC1CFF"/>
    <w:rsid w:val="00CC476C"/>
    <w:rsid w:val="00CE59D1"/>
    <w:rsid w:val="00E315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F6D"/>
    <w:rPr>
      <w:rFonts w:ascii="Tahoma" w:hAnsi="Tahoma" w:cs="Tahoma"/>
      <w:sz w:val="16"/>
      <w:szCs w:val="16"/>
    </w:rPr>
  </w:style>
  <w:style w:type="character" w:styleId="Hyperlink">
    <w:name w:val="Hyperlink"/>
    <w:basedOn w:val="DefaultParagraphFont"/>
    <w:rsid w:val="00E3154C"/>
    <w:rPr>
      <w:rFonts w:ascii="Helvetica" w:hAnsi="Helvetica" w:cs="Times New Roman"/>
      <w:i/>
      <w:color w:val="000080"/>
      <w:sz w:val="16"/>
      <w:u w:val="single" w:color="000000"/>
      <w:lang w:val="fr-FR"/>
    </w:rPr>
  </w:style>
  <w:style w:type="paragraph" w:styleId="NormalWeb">
    <w:name w:val="Normal (Web)"/>
    <w:basedOn w:val="Normal"/>
    <w:uiPriority w:val="99"/>
    <w:rsid w:val="00E315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3154C"/>
    <w:rPr>
      <w:color w:val="800080" w:themeColor="followedHyperlink"/>
      <w:u w:val="single"/>
    </w:rPr>
  </w:style>
  <w:style w:type="paragraph" w:styleId="ListParagraph">
    <w:name w:val="List Paragraph"/>
    <w:basedOn w:val="Normal"/>
    <w:uiPriority w:val="34"/>
    <w:qFormat/>
    <w:rsid w:val="00CB4FF6"/>
    <w:pPr>
      <w:spacing w:after="160" w:line="259" w:lineRule="auto"/>
      <w:ind w:left="720"/>
      <w:contextualSpacing/>
    </w:pPr>
  </w:style>
  <w:style w:type="table" w:styleId="TableGrid">
    <w:name w:val="Table Grid"/>
    <w:basedOn w:val="TableNormal"/>
    <w:uiPriority w:val="59"/>
    <w:rsid w:val="009868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F6D"/>
    <w:rPr>
      <w:rFonts w:ascii="Tahoma" w:hAnsi="Tahoma" w:cs="Tahoma"/>
      <w:sz w:val="16"/>
      <w:szCs w:val="16"/>
    </w:rPr>
  </w:style>
  <w:style w:type="character" w:styleId="Hyperlink">
    <w:name w:val="Hyperlink"/>
    <w:basedOn w:val="DefaultParagraphFont"/>
    <w:rsid w:val="00E3154C"/>
    <w:rPr>
      <w:rFonts w:ascii="Helvetica" w:hAnsi="Helvetica" w:cs="Times New Roman"/>
      <w:i/>
      <w:color w:val="000080"/>
      <w:sz w:val="16"/>
      <w:u w:val="single" w:color="000000"/>
      <w:lang w:val="fr-FR"/>
    </w:rPr>
  </w:style>
  <w:style w:type="paragraph" w:styleId="NormalWeb">
    <w:name w:val="Normal (Web)"/>
    <w:basedOn w:val="Normal"/>
    <w:uiPriority w:val="99"/>
    <w:rsid w:val="00E315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3154C"/>
    <w:rPr>
      <w:color w:val="800080" w:themeColor="followedHyperlink"/>
      <w:u w:val="single"/>
    </w:rPr>
  </w:style>
  <w:style w:type="paragraph" w:styleId="ListParagraph">
    <w:name w:val="List Paragraph"/>
    <w:basedOn w:val="Normal"/>
    <w:uiPriority w:val="34"/>
    <w:qFormat/>
    <w:rsid w:val="00CB4FF6"/>
    <w:pPr>
      <w:spacing w:after="160" w:line="259" w:lineRule="auto"/>
      <w:ind w:left="720"/>
      <w:contextualSpacing/>
    </w:pPr>
  </w:style>
  <w:style w:type="table" w:styleId="TableGrid">
    <w:name w:val="Table Grid"/>
    <w:basedOn w:val="TableNormal"/>
    <w:uiPriority w:val="59"/>
    <w:rsid w:val="009868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479899">
      <w:bodyDiv w:val="1"/>
      <w:marLeft w:val="0"/>
      <w:marRight w:val="0"/>
      <w:marTop w:val="0"/>
      <w:marBottom w:val="0"/>
      <w:divBdr>
        <w:top w:val="none" w:sz="0" w:space="0" w:color="auto"/>
        <w:left w:val="none" w:sz="0" w:space="0" w:color="auto"/>
        <w:bottom w:val="none" w:sz="0" w:space="0" w:color="auto"/>
        <w:right w:val="none" w:sz="0" w:space="0" w:color="auto"/>
      </w:divBdr>
    </w:div>
    <w:div w:id="1012605919">
      <w:bodyDiv w:val="1"/>
      <w:marLeft w:val="0"/>
      <w:marRight w:val="0"/>
      <w:marTop w:val="0"/>
      <w:marBottom w:val="0"/>
      <w:divBdr>
        <w:top w:val="none" w:sz="0" w:space="0" w:color="auto"/>
        <w:left w:val="none" w:sz="0" w:space="0" w:color="auto"/>
        <w:bottom w:val="none" w:sz="0" w:space="0" w:color="auto"/>
        <w:right w:val="none" w:sz="0" w:space="0" w:color="auto"/>
      </w:divBdr>
    </w:div>
    <w:div w:id="1066996572">
      <w:bodyDiv w:val="1"/>
      <w:marLeft w:val="0"/>
      <w:marRight w:val="0"/>
      <w:marTop w:val="0"/>
      <w:marBottom w:val="0"/>
      <w:divBdr>
        <w:top w:val="none" w:sz="0" w:space="0" w:color="auto"/>
        <w:left w:val="none" w:sz="0" w:space="0" w:color="auto"/>
        <w:bottom w:val="none" w:sz="0" w:space="0" w:color="auto"/>
        <w:right w:val="none" w:sz="0" w:space="0" w:color="auto"/>
      </w:divBdr>
    </w:div>
    <w:div w:id="1328244555">
      <w:bodyDiv w:val="1"/>
      <w:marLeft w:val="0"/>
      <w:marRight w:val="0"/>
      <w:marTop w:val="0"/>
      <w:marBottom w:val="0"/>
      <w:divBdr>
        <w:top w:val="none" w:sz="0" w:space="0" w:color="auto"/>
        <w:left w:val="none" w:sz="0" w:space="0" w:color="auto"/>
        <w:bottom w:val="none" w:sz="0" w:space="0" w:color="auto"/>
        <w:right w:val="none" w:sz="0" w:space="0" w:color="auto"/>
      </w:divBdr>
    </w:div>
    <w:div w:id="165899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4.png"/><Relationship Id="rId20" Type="http://schemas.openxmlformats.org/officeDocument/2006/relationships/hyperlink" Target="https://www.youtube.com/watch?v=-8o8wMgAT-Y" TargetMode="External"/><Relationship Id="rId21" Type="http://schemas.openxmlformats.org/officeDocument/2006/relationships/hyperlink" Target="https://www.youtube.com/user/mosetsanagape" TargetMode="External"/><Relationship Id="rId22" Type="http://schemas.openxmlformats.org/officeDocument/2006/relationships/image" Target="media/image10.png"/><Relationship Id="rId23" Type="http://schemas.openxmlformats.org/officeDocument/2006/relationships/image" Target="media/image11.png"/><Relationship Id="rId24" Type="http://schemas.openxmlformats.org/officeDocument/2006/relationships/image" Target="media/image12.png"/><Relationship Id="rId25" Type="http://schemas.openxmlformats.org/officeDocument/2006/relationships/image" Target="media/image13.png"/><Relationship Id="rId26" Type="http://schemas.openxmlformats.org/officeDocument/2006/relationships/image" Target="media/image14.png"/><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s://www.childline.org.uk/toolbox/" TargetMode="External"/><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hyperlink" Target="https://www.bbc.co.uk/cbeebies/shows/my-world-kitchen" TargetMode="External"/><Relationship Id="rId16" Type="http://schemas.openxmlformats.org/officeDocument/2006/relationships/hyperlink" Target="https://www.bbc.co.uk/cbbc/shows/matilda-and-the-ramsay-bunch" TargetMode="External"/><Relationship Id="rId17" Type="http://schemas.openxmlformats.org/officeDocument/2006/relationships/hyperlink" Target="https://www.bbcgoodfood.com/recipes/collection/kids-cooking" TargetMode="External"/><Relationship Id="rId18" Type="http://schemas.openxmlformats.org/officeDocument/2006/relationships/image" Target="media/image9.png"/><Relationship Id="rId19" Type="http://schemas.openxmlformats.org/officeDocument/2006/relationships/hyperlink" Target="https://www.bbc.co.uk/iplayer/episode/p06tmn51/andys-wild-workouts-series-1-1-under-the-sea"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662</Words>
  <Characters>3775</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Prince</dc:creator>
  <cp:lastModifiedBy>Katie Gray</cp:lastModifiedBy>
  <cp:revision>2</cp:revision>
  <dcterms:created xsi:type="dcterms:W3CDTF">2020-03-28T19:41:00Z</dcterms:created>
  <dcterms:modified xsi:type="dcterms:W3CDTF">2020-03-28T19:41:00Z</dcterms:modified>
</cp:coreProperties>
</file>